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AEC0" w14:textId="0793D16B" w:rsidR="00B0023B" w:rsidRDefault="00B0023B" w:rsidP="0032467E">
      <w:pPr>
        <w:jc w:val="both"/>
        <w:rPr>
          <w:rFonts w:ascii="Times New Roman" w:hAnsi="Times New Roman" w:cs="Times New Roman"/>
          <w:b/>
          <w:bCs/>
          <w:sz w:val="32"/>
          <w:szCs w:val="32"/>
        </w:rPr>
      </w:pPr>
      <w:r>
        <w:rPr>
          <w:rFonts w:ascii="Times New Roman" w:hAnsi="Times New Roman" w:cs="Times New Roman"/>
          <w:b/>
          <w:bCs/>
          <w:sz w:val="32"/>
          <w:szCs w:val="32"/>
        </w:rPr>
        <w:t>G</w:t>
      </w:r>
      <w:r w:rsidR="0032467E">
        <w:rPr>
          <w:rFonts w:ascii="Times New Roman" w:hAnsi="Times New Roman" w:cs="Times New Roman"/>
          <w:b/>
          <w:bCs/>
          <w:sz w:val="32"/>
          <w:szCs w:val="32"/>
        </w:rPr>
        <w:t xml:space="preserve">OVERNOR </w:t>
      </w:r>
      <w:r>
        <w:rPr>
          <w:rFonts w:ascii="Times New Roman" w:hAnsi="Times New Roman" w:cs="Times New Roman"/>
          <w:b/>
          <w:bCs/>
          <w:sz w:val="32"/>
          <w:szCs w:val="32"/>
        </w:rPr>
        <w:t>L</w:t>
      </w:r>
      <w:r w:rsidR="0032467E">
        <w:rPr>
          <w:rFonts w:ascii="Times New Roman" w:hAnsi="Times New Roman" w:cs="Times New Roman"/>
          <w:b/>
          <w:bCs/>
          <w:sz w:val="32"/>
          <w:szCs w:val="32"/>
        </w:rPr>
        <w:t xml:space="preserve">ED COMMITTTEES </w:t>
      </w:r>
    </w:p>
    <w:p w14:paraId="0EC407E7" w14:textId="77777777" w:rsidR="00B0023B" w:rsidRDefault="00B0023B" w:rsidP="0032467E">
      <w:pPr>
        <w:jc w:val="both"/>
        <w:rPr>
          <w:rFonts w:ascii="Times New Roman" w:hAnsi="Times New Roman" w:cs="Times New Roman"/>
          <w:b/>
          <w:bCs/>
          <w:sz w:val="32"/>
          <w:szCs w:val="32"/>
        </w:rPr>
      </w:pPr>
    </w:p>
    <w:p w14:paraId="4055BC82" w14:textId="28598EB2" w:rsidR="001D4EE8" w:rsidRPr="00D46CED" w:rsidRDefault="001D4EE8" w:rsidP="0032467E">
      <w:pPr>
        <w:jc w:val="both"/>
        <w:rPr>
          <w:rFonts w:ascii="Times New Roman" w:hAnsi="Times New Roman" w:cs="Times New Roman"/>
          <w:b/>
          <w:bCs/>
          <w:sz w:val="32"/>
          <w:szCs w:val="32"/>
        </w:rPr>
      </w:pPr>
      <w:r w:rsidRPr="00D46CED">
        <w:rPr>
          <w:rFonts w:ascii="Times New Roman" w:hAnsi="Times New Roman" w:cs="Times New Roman"/>
          <w:b/>
          <w:bCs/>
          <w:sz w:val="32"/>
          <w:szCs w:val="32"/>
        </w:rPr>
        <w:t xml:space="preserve">Nevada Commission on Homeland Security </w:t>
      </w:r>
    </w:p>
    <w:p w14:paraId="7D6C128A" w14:textId="7A5DF6A7" w:rsidR="007667C8" w:rsidRPr="007667C8" w:rsidRDefault="007667C8" w:rsidP="0032467E">
      <w:pPr>
        <w:jc w:val="both"/>
        <w:rPr>
          <w:rFonts w:ascii="Times New Roman" w:hAnsi="Times New Roman" w:cs="Times New Roman"/>
          <w:sz w:val="24"/>
          <w:szCs w:val="24"/>
        </w:rPr>
      </w:pPr>
      <w:r w:rsidRPr="007667C8">
        <w:rPr>
          <w:rFonts w:ascii="Times New Roman" w:hAnsi="Times New Roman" w:cs="Times New Roman"/>
          <w:sz w:val="24"/>
          <w:szCs w:val="24"/>
        </w:rPr>
        <w:t>In 2003 the Nevada Legislature created the Nevada Commission on Homeland Security</w:t>
      </w:r>
      <w:r w:rsidR="001E67F9">
        <w:rPr>
          <w:rFonts w:ascii="Times New Roman" w:hAnsi="Times New Roman" w:cs="Times New Roman"/>
          <w:sz w:val="24"/>
          <w:szCs w:val="24"/>
        </w:rPr>
        <w:t xml:space="preserve"> (NCHS)</w:t>
      </w:r>
      <w:r w:rsidRPr="007667C8">
        <w:rPr>
          <w:rFonts w:ascii="Times New Roman" w:hAnsi="Times New Roman" w:cs="Times New Roman"/>
          <w:sz w:val="24"/>
          <w:szCs w:val="24"/>
        </w:rPr>
        <w:t xml:space="preserve"> as a response to the terror attacks against the United States on September 11, 2001. As described in Chapter 239C of the Nevada Revised Statues (NRS 239C), the Nevada Commission on Homeland Security is tasked with several responsibilities directed toward making </w:t>
      </w:r>
      <w:r w:rsidR="002F47DD">
        <w:rPr>
          <w:rFonts w:ascii="Times New Roman" w:hAnsi="Times New Roman" w:cs="Times New Roman"/>
          <w:sz w:val="24"/>
          <w:szCs w:val="24"/>
        </w:rPr>
        <w:t>r</w:t>
      </w:r>
      <w:r w:rsidRPr="007667C8">
        <w:rPr>
          <w:rFonts w:ascii="Times New Roman" w:hAnsi="Times New Roman" w:cs="Times New Roman"/>
          <w:sz w:val="24"/>
          <w:szCs w:val="24"/>
        </w:rPr>
        <w:t>ecommendations to the Governor, the Legislature, local governments, private business, and citizens about actions and measures that may be taken to protect the citizens and visitors to this State from potential acts of terrorism and related emergencies.</w:t>
      </w:r>
    </w:p>
    <w:p w14:paraId="3610308B" w14:textId="77777777" w:rsidR="007667C8" w:rsidRPr="007667C8" w:rsidRDefault="007667C8" w:rsidP="0032467E">
      <w:pPr>
        <w:jc w:val="both"/>
        <w:rPr>
          <w:rFonts w:ascii="Times New Roman" w:hAnsi="Times New Roman" w:cs="Times New Roman"/>
          <w:sz w:val="24"/>
          <w:szCs w:val="24"/>
        </w:rPr>
      </w:pPr>
      <w:r w:rsidRPr="007667C8">
        <w:rPr>
          <w:rFonts w:ascii="Times New Roman" w:hAnsi="Times New Roman" w:cs="Times New Roman"/>
          <w:sz w:val="24"/>
          <w:szCs w:val="24"/>
        </w:rPr>
        <w:t>The duties of the Commission include:</w:t>
      </w:r>
    </w:p>
    <w:p w14:paraId="2BBA21A4" w14:textId="0788FA53" w:rsidR="007667C8" w:rsidRPr="007667C8" w:rsidRDefault="007667C8" w:rsidP="0032467E">
      <w:pPr>
        <w:jc w:val="both"/>
        <w:rPr>
          <w:rFonts w:ascii="Times New Roman" w:hAnsi="Times New Roman" w:cs="Times New Roman"/>
          <w:sz w:val="24"/>
          <w:szCs w:val="24"/>
        </w:rPr>
      </w:pPr>
      <w:r w:rsidRPr="007667C8">
        <w:rPr>
          <w:rFonts w:ascii="Times New Roman" w:hAnsi="Times New Roman" w:cs="Times New Roman"/>
          <w:sz w:val="24"/>
          <w:szCs w:val="24"/>
        </w:rPr>
        <w:t xml:space="preserve">Making recommendations to the Governor, Legislature, State agencies, local governments, businesses, and private citizens about actions to be taken to protect against </w:t>
      </w:r>
      <w:r w:rsidR="003762DE" w:rsidRPr="007667C8">
        <w:rPr>
          <w:rFonts w:ascii="Times New Roman" w:hAnsi="Times New Roman" w:cs="Times New Roman"/>
          <w:sz w:val="24"/>
          <w:szCs w:val="24"/>
        </w:rPr>
        <w:t>terrorism.</w:t>
      </w:r>
    </w:p>
    <w:p w14:paraId="1EA95A16" w14:textId="47159ACA" w:rsidR="007667C8" w:rsidRPr="007667C8" w:rsidRDefault="007667C8" w:rsidP="0032467E">
      <w:pPr>
        <w:jc w:val="both"/>
        <w:rPr>
          <w:rFonts w:ascii="Times New Roman" w:hAnsi="Times New Roman" w:cs="Times New Roman"/>
          <w:sz w:val="24"/>
          <w:szCs w:val="24"/>
        </w:rPr>
      </w:pPr>
      <w:r w:rsidRPr="007667C8">
        <w:rPr>
          <w:rFonts w:ascii="Times New Roman" w:hAnsi="Times New Roman" w:cs="Times New Roman"/>
          <w:sz w:val="24"/>
          <w:szCs w:val="24"/>
        </w:rPr>
        <w:t xml:space="preserve">Making recommendations, through the Division of Emergency Management, on the use of money received by the State from homeland security grants or related </w:t>
      </w:r>
      <w:r w:rsidR="003762DE" w:rsidRPr="007667C8">
        <w:rPr>
          <w:rFonts w:ascii="Times New Roman" w:hAnsi="Times New Roman" w:cs="Times New Roman"/>
          <w:sz w:val="24"/>
          <w:szCs w:val="24"/>
        </w:rPr>
        <w:t>programs.</w:t>
      </w:r>
    </w:p>
    <w:p w14:paraId="61F1B8BC" w14:textId="19AC8EB0" w:rsidR="007667C8" w:rsidRPr="007667C8" w:rsidRDefault="007667C8" w:rsidP="0032467E">
      <w:pPr>
        <w:jc w:val="both"/>
        <w:rPr>
          <w:rFonts w:ascii="Times New Roman" w:hAnsi="Times New Roman" w:cs="Times New Roman"/>
          <w:sz w:val="24"/>
          <w:szCs w:val="24"/>
        </w:rPr>
      </w:pPr>
      <w:r w:rsidRPr="007667C8">
        <w:rPr>
          <w:rFonts w:ascii="Times New Roman" w:hAnsi="Times New Roman" w:cs="Times New Roman"/>
          <w:sz w:val="24"/>
          <w:szCs w:val="24"/>
        </w:rPr>
        <w:t xml:space="preserve">Proposing goals and programs to counteract acts of </w:t>
      </w:r>
      <w:r w:rsidR="003762DE" w:rsidRPr="007667C8">
        <w:rPr>
          <w:rFonts w:ascii="Times New Roman" w:hAnsi="Times New Roman" w:cs="Times New Roman"/>
          <w:sz w:val="24"/>
          <w:szCs w:val="24"/>
        </w:rPr>
        <w:t>terrorism.</w:t>
      </w:r>
    </w:p>
    <w:p w14:paraId="1148EDB9" w14:textId="47274261" w:rsidR="007667C8" w:rsidRPr="007667C8" w:rsidRDefault="007667C8" w:rsidP="0032467E">
      <w:pPr>
        <w:jc w:val="both"/>
        <w:rPr>
          <w:rFonts w:ascii="Times New Roman" w:hAnsi="Times New Roman" w:cs="Times New Roman"/>
          <w:sz w:val="24"/>
          <w:szCs w:val="24"/>
        </w:rPr>
      </w:pPr>
      <w:r w:rsidRPr="007667C8">
        <w:rPr>
          <w:rFonts w:ascii="Times New Roman" w:hAnsi="Times New Roman" w:cs="Times New Roman"/>
          <w:sz w:val="24"/>
          <w:szCs w:val="24"/>
        </w:rPr>
        <w:t xml:space="preserve">Ensuring the safety of Nevada’s residents and the critical infrastructures of the State by identifying the susceptibility of those infrastructures to terrorist </w:t>
      </w:r>
      <w:r w:rsidR="003762DE" w:rsidRPr="007667C8">
        <w:rPr>
          <w:rFonts w:ascii="Times New Roman" w:hAnsi="Times New Roman" w:cs="Times New Roman"/>
          <w:sz w:val="24"/>
          <w:szCs w:val="24"/>
        </w:rPr>
        <w:t>acts.</w:t>
      </w:r>
    </w:p>
    <w:p w14:paraId="35D49B7D" w14:textId="605A4455" w:rsidR="007667C8" w:rsidRPr="007667C8" w:rsidRDefault="007667C8" w:rsidP="0032467E">
      <w:pPr>
        <w:jc w:val="both"/>
        <w:rPr>
          <w:rFonts w:ascii="Times New Roman" w:hAnsi="Times New Roman" w:cs="Times New Roman"/>
          <w:sz w:val="24"/>
          <w:szCs w:val="24"/>
        </w:rPr>
      </w:pPr>
      <w:r w:rsidRPr="007667C8">
        <w:rPr>
          <w:rFonts w:ascii="Times New Roman" w:hAnsi="Times New Roman" w:cs="Times New Roman"/>
          <w:sz w:val="24"/>
          <w:szCs w:val="24"/>
        </w:rPr>
        <w:t xml:space="preserve">Examining the use and deployment of response </w:t>
      </w:r>
      <w:r w:rsidR="003762DE" w:rsidRPr="007667C8">
        <w:rPr>
          <w:rFonts w:ascii="Times New Roman" w:hAnsi="Times New Roman" w:cs="Times New Roman"/>
          <w:sz w:val="24"/>
          <w:szCs w:val="24"/>
        </w:rPr>
        <w:t>agencies.</w:t>
      </w:r>
    </w:p>
    <w:p w14:paraId="385DD69D" w14:textId="3FF00F27" w:rsidR="007667C8" w:rsidRPr="007667C8" w:rsidRDefault="007667C8" w:rsidP="0032467E">
      <w:pPr>
        <w:jc w:val="both"/>
        <w:rPr>
          <w:rFonts w:ascii="Times New Roman" w:hAnsi="Times New Roman" w:cs="Times New Roman"/>
          <w:sz w:val="24"/>
          <w:szCs w:val="24"/>
        </w:rPr>
      </w:pPr>
      <w:r w:rsidRPr="007667C8">
        <w:rPr>
          <w:rFonts w:ascii="Times New Roman" w:hAnsi="Times New Roman" w:cs="Times New Roman"/>
          <w:sz w:val="24"/>
          <w:szCs w:val="24"/>
        </w:rPr>
        <w:t xml:space="preserve">Reviewing the interoperability of the State’s communications systems and the efficacy of emergency (911) telephone systems, including establishment of a </w:t>
      </w:r>
      <w:r w:rsidR="003762DE" w:rsidRPr="007667C8">
        <w:rPr>
          <w:rFonts w:ascii="Times New Roman" w:hAnsi="Times New Roman" w:cs="Times New Roman"/>
          <w:sz w:val="24"/>
          <w:szCs w:val="24"/>
        </w:rPr>
        <w:t>state</w:t>
      </w:r>
      <w:r w:rsidRPr="007667C8">
        <w:rPr>
          <w:rFonts w:ascii="Times New Roman" w:hAnsi="Times New Roman" w:cs="Times New Roman"/>
          <w:sz w:val="24"/>
          <w:szCs w:val="24"/>
        </w:rPr>
        <w:t xml:space="preserve"> plan for the compatibility and interoperability of the State’s information and communication systems for response agencies and advising the Governor about such systems with particular emphasis on public safety radio </w:t>
      </w:r>
      <w:r w:rsidR="003762DE" w:rsidRPr="007667C8">
        <w:rPr>
          <w:rFonts w:ascii="Times New Roman" w:hAnsi="Times New Roman" w:cs="Times New Roman"/>
          <w:sz w:val="24"/>
          <w:szCs w:val="24"/>
        </w:rPr>
        <w:t>systems.</w:t>
      </w:r>
    </w:p>
    <w:p w14:paraId="02FF1477" w14:textId="77777777" w:rsidR="007667C8" w:rsidRPr="007667C8" w:rsidRDefault="007667C8" w:rsidP="0032467E">
      <w:pPr>
        <w:jc w:val="both"/>
        <w:rPr>
          <w:rFonts w:ascii="Times New Roman" w:hAnsi="Times New Roman" w:cs="Times New Roman"/>
          <w:sz w:val="24"/>
          <w:szCs w:val="24"/>
        </w:rPr>
      </w:pPr>
      <w:r w:rsidRPr="007667C8">
        <w:rPr>
          <w:rFonts w:ascii="Times New Roman" w:hAnsi="Times New Roman" w:cs="Times New Roman"/>
          <w:sz w:val="24"/>
          <w:szCs w:val="24"/>
        </w:rPr>
        <w:t>Coordinating between government agencies to avoid duplication; and</w:t>
      </w:r>
    </w:p>
    <w:p w14:paraId="0EC0BB07" w14:textId="77777777" w:rsidR="007667C8" w:rsidRPr="007667C8" w:rsidRDefault="007667C8" w:rsidP="0032467E">
      <w:pPr>
        <w:jc w:val="both"/>
        <w:rPr>
          <w:rFonts w:ascii="Times New Roman" w:hAnsi="Times New Roman" w:cs="Times New Roman"/>
          <w:sz w:val="24"/>
          <w:szCs w:val="24"/>
        </w:rPr>
      </w:pPr>
      <w:r w:rsidRPr="007667C8">
        <w:rPr>
          <w:rFonts w:ascii="Times New Roman" w:hAnsi="Times New Roman" w:cs="Times New Roman"/>
          <w:sz w:val="24"/>
          <w:szCs w:val="24"/>
        </w:rPr>
        <w:t>Submitting an annual briefing to the Governor on the assessment of the State’s preparedness, including an assessment of response plans and vulnerability assessments of utilities, and public and private entities.</w:t>
      </w:r>
    </w:p>
    <w:p w14:paraId="7F069C0B" w14:textId="5D7860CB" w:rsidR="007667C8" w:rsidRPr="007667C8" w:rsidRDefault="007667C8" w:rsidP="0032467E">
      <w:pPr>
        <w:jc w:val="both"/>
        <w:rPr>
          <w:rFonts w:ascii="Times New Roman" w:hAnsi="Times New Roman" w:cs="Times New Roman"/>
          <w:sz w:val="24"/>
          <w:szCs w:val="24"/>
        </w:rPr>
      </w:pPr>
      <w:r w:rsidRPr="007667C8">
        <w:rPr>
          <w:rFonts w:ascii="Times New Roman" w:hAnsi="Times New Roman" w:cs="Times New Roman"/>
          <w:sz w:val="24"/>
          <w:szCs w:val="24"/>
        </w:rPr>
        <w:t xml:space="preserve">The Nevada Commission on Homeland Security has the responsibility to advise the Governor and the Legislature on </w:t>
      </w:r>
      <w:proofErr w:type="gramStart"/>
      <w:r w:rsidRPr="007667C8">
        <w:rPr>
          <w:rFonts w:ascii="Times New Roman" w:hAnsi="Times New Roman" w:cs="Times New Roman"/>
          <w:sz w:val="24"/>
          <w:szCs w:val="24"/>
        </w:rPr>
        <w:t>any and all</w:t>
      </w:r>
      <w:proofErr w:type="gramEnd"/>
      <w:r w:rsidRPr="007667C8">
        <w:rPr>
          <w:rFonts w:ascii="Times New Roman" w:hAnsi="Times New Roman" w:cs="Times New Roman"/>
          <w:sz w:val="24"/>
          <w:szCs w:val="24"/>
        </w:rPr>
        <w:t xml:space="preserve"> means that will improve the safety and security of the State, our residents and visitors.</w:t>
      </w:r>
    </w:p>
    <w:p w14:paraId="6E690DB7" w14:textId="77777777" w:rsidR="0032467E" w:rsidRDefault="0032467E" w:rsidP="0032467E">
      <w:pPr>
        <w:jc w:val="both"/>
        <w:rPr>
          <w:rFonts w:ascii="Times New Roman" w:hAnsi="Times New Roman" w:cs="Times New Roman"/>
          <w:sz w:val="32"/>
          <w:szCs w:val="32"/>
        </w:rPr>
      </w:pPr>
    </w:p>
    <w:p w14:paraId="6B87F598" w14:textId="77777777" w:rsidR="0032467E" w:rsidRDefault="0032467E" w:rsidP="0032467E">
      <w:pPr>
        <w:jc w:val="both"/>
        <w:rPr>
          <w:rFonts w:ascii="Times New Roman" w:hAnsi="Times New Roman" w:cs="Times New Roman"/>
          <w:sz w:val="32"/>
          <w:szCs w:val="32"/>
        </w:rPr>
      </w:pPr>
    </w:p>
    <w:p w14:paraId="5CE2649A" w14:textId="77777777" w:rsidR="0032467E" w:rsidRDefault="0032467E" w:rsidP="0032467E">
      <w:pPr>
        <w:jc w:val="both"/>
        <w:rPr>
          <w:rFonts w:ascii="Times New Roman" w:hAnsi="Times New Roman" w:cs="Times New Roman"/>
          <w:sz w:val="32"/>
          <w:szCs w:val="32"/>
        </w:rPr>
      </w:pPr>
    </w:p>
    <w:p w14:paraId="7B509E4C" w14:textId="77777777" w:rsidR="0032467E" w:rsidRDefault="0032467E" w:rsidP="0032467E">
      <w:pPr>
        <w:jc w:val="both"/>
        <w:rPr>
          <w:rFonts w:ascii="Times New Roman" w:hAnsi="Times New Roman" w:cs="Times New Roman"/>
          <w:sz w:val="32"/>
          <w:szCs w:val="32"/>
        </w:rPr>
      </w:pPr>
    </w:p>
    <w:p w14:paraId="4BDCB49A" w14:textId="77777777" w:rsidR="0032467E" w:rsidRDefault="0032467E" w:rsidP="0032467E">
      <w:pPr>
        <w:jc w:val="both"/>
        <w:rPr>
          <w:rFonts w:ascii="Times New Roman" w:hAnsi="Times New Roman" w:cs="Times New Roman"/>
          <w:sz w:val="32"/>
          <w:szCs w:val="32"/>
        </w:rPr>
      </w:pPr>
    </w:p>
    <w:p w14:paraId="18544C0D" w14:textId="77777777" w:rsidR="0032467E" w:rsidRDefault="0032467E" w:rsidP="0032467E">
      <w:pPr>
        <w:jc w:val="both"/>
        <w:rPr>
          <w:rFonts w:ascii="Times New Roman" w:hAnsi="Times New Roman" w:cs="Times New Roman"/>
          <w:sz w:val="32"/>
          <w:szCs w:val="32"/>
        </w:rPr>
      </w:pPr>
    </w:p>
    <w:p w14:paraId="25D7F5E4" w14:textId="77777777" w:rsidR="0032467E" w:rsidRDefault="0032467E" w:rsidP="0032467E">
      <w:pPr>
        <w:jc w:val="both"/>
        <w:rPr>
          <w:rFonts w:ascii="Times New Roman" w:hAnsi="Times New Roman" w:cs="Times New Roman"/>
          <w:sz w:val="32"/>
          <w:szCs w:val="32"/>
        </w:rPr>
      </w:pPr>
    </w:p>
    <w:p w14:paraId="6079D6AD" w14:textId="5F574113" w:rsidR="001E67F9" w:rsidRPr="0032467E" w:rsidRDefault="00B0023B" w:rsidP="0032467E">
      <w:pPr>
        <w:jc w:val="both"/>
        <w:rPr>
          <w:rFonts w:ascii="Times New Roman" w:hAnsi="Times New Roman" w:cs="Times New Roman"/>
          <w:sz w:val="32"/>
          <w:szCs w:val="32"/>
        </w:rPr>
      </w:pPr>
      <w:r w:rsidRPr="00B0023B">
        <w:rPr>
          <w:rFonts w:ascii="Times New Roman" w:hAnsi="Times New Roman" w:cs="Times New Roman"/>
          <w:b/>
          <w:bCs/>
          <w:sz w:val="32"/>
          <w:szCs w:val="32"/>
        </w:rPr>
        <w:lastRenderedPageBreak/>
        <w:t>NRS M</w:t>
      </w:r>
      <w:r w:rsidR="0032467E">
        <w:rPr>
          <w:rFonts w:ascii="Times New Roman" w:hAnsi="Times New Roman" w:cs="Times New Roman"/>
          <w:b/>
          <w:bCs/>
          <w:sz w:val="32"/>
          <w:szCs w:val="32"/>
        </w:rPr>
        <w:t xml:space="preserve">ANDATED COMMITTEES </w:t>
      </w:r>
    </w:p>
    <w:p w14:paraId="0A756B3B" w14:textId="77777777" w:rsidR="00B0023B" w:rsidRPr="00B0023B" w:rsidRDefault="00B0023B" w:rsidP="0032467E">
      <w:pPr>
        <w:jc w:val="both"/>
        <w:rPr>
          <w:rFonts w:ascii="Times New Roman" w:hAnsi="Times New Roman" w:cs="Times New Roman"/>
          <w:b/>
          <w:bCs/>
          <w:sz w:val="32"/>
          <w:szCs w:val="32"/>
        </w:rPr>
      </w:pPr>
    </w:p>
    <w:p w14:paraId="6B943104" w14:textId="6BF6D9AE" w:rsidR="00B0023B" w:rsidRPr="0032467E" w:rsidRDefault="001E67F9" w:rsidP="0032467E">
      <w:pPr>
        <w:jc w:val="both"/>
        <w:rPr>
          <w:rFonts w:ascii="Times New Roman" w:hAnsi="Times New Roman" w:cs="Times New Roman"/>
          <w:b/>
          <w:bCs/>
          <w:sz w:val="32"/>
          <w:szCs w:val="32"/>
        </w:rPr>
      </w:pPr>
      <w:r w:rsidRPr="00D46CED">
        <w:rPr>
          <w:rFonts w:ascii="Times New Roman" w:hAnsi="Times New Roman" w:cs="Times New Roman"/>
          <w:b/>
          <w:bCs/>
          <w:sz w:val="32"/>
          <w:szCs w:val="32"/>
        </w:rPr>
        <w:t>Nevada Resilience Advisory Committee</w:t>
      </w:r>
    </w:p>
    <w:p w14:paraId="7C50E983" w14:textId="0E80F07B" w:rsidR="001E67F9" w:rsidRPr="005C36B9" w:rsidRDefault="001E67F9" w:rsidP="0032467E">
      <w:pPr>
        <w:jc w:val="both"/>
        <w:rPr>
          <w:rFonts w:ascii="Times New Roman" w:hAnsi="Times New Roman" w:cs="Times New Roman"/>
          <w:sz w:val="24"/>
          <w:szCs w:val="24"/>
        </w:rPr>
      </w:pPr>
      <w:r w:rsidRPr="005C36B9">
        <w:rPr>
          <w:rFonts w:ascii="Times New Roman" w:hAnsi="Times New Roman" w:cs="Times New Roman"/>
          <w:sz w:val="24"/>
          <w:szCs w:val="24"/>
        </w:rPr>
        <w:t>The Nevada Resilience Advisory Committee</w:t>
      </w:r>
      <w:r>
        <w:rPr>
          <w:rFonts w:ascii="Times New Roman" w:hAnsi="Times New Roman" w:cs="Times New Roman"/>
          <w:sz w:val="24"/>
          <w:szCs w:val="24"/>
        </w:rPr>
        <w:t xml:space="preserve"> (NRAC)</w:t>
      </w:r>
      <w:r w:rsidRPr="005C36B9">
        <w:rPr>
          <w:rFonts w:ascii="Times New Roman" w:hAnsi="Times New Roman" w:cs="Times New Roman"/>
          <w:sz w:val="24"/>
          <w:szCs w:val="24"/>
        </w:rPr>
        <w:t xml:space="preserve"> is established in Chapter 239C of the Nevada Revised Statutes, which was passed and approved through Senate Bill 35 of the 80th Session of the Nevada State Legislature in 2019. It was previously established as the Resilience Commission under Executive Order 2018‐4, entitled, “Implementation of Nevada’s Statewide Resilience Strategy,” signed by Governor Sandoval on March 12, 2018, and under the authority of the Chief of the Division of Emergency Management as permitted by NRS Chapter 414.</w:t>
      </w:r>
    </w:p>
    <w:p w14:paraId="471B5028" w14:textId="77777777" w:rsidR="001E67F9" w:rsidRPr="005C36B9" w:rsidRDefault="001E67F9" w:rsidP="0032467E">
      <w:pPr>
        <w:jc w:val="both"/>
        <w:rPr>
          <w:rFonts w:ascii="Times New Roman" w:hAnsi="Times New Roman" w:cs="Times New Roman"/>
          <w:sz w:val="24"/>
          <w:szCs w:val="24"/>
        </w:rPr>
      </w:pPr>
      <w:r w:rsidRPr="005C36B9">
        <w:rPr>
          <w:rFonts w:ascii="Times New Roman" w:hAnsi="Times New Roman" w:cs="Times New Roman"/>
          <w:sz w:val="24"/>
          <w:szCs w:val="24"/>
        </w:rPr>
        <w:t>The Committee was established to streamline Nevada’s existing emergency management and homeland security public body structure, grant allocation processes, as well as mitigation, preparedness, response, and recovery efforts. The Committee ensure</w:t>
      </w:r>
      <w:r>
        <w:rPr>
          <w:rFonts w:ascii="Times New Roman" w:hAnsi="Times New Roman" w:cs="Times New Roman"/>
          <w:sz w:val="24"/>
          <w:szCs w:val="24"/>
        </w:rPr>
        <w:t>s</w:t>
      </w:r>
      <w:r w:rsidRPr="005C36B9">
        <w:rPr>
          <w:rFonts w:ascii="Times New Roman" w:hAnsi="Times New Roman" w:cs="Times New Roman"/>
          <w:sz w:val="24"/>
          <w:szCs w:val="24"/>
        </w:rPr>
        <w:t xml:space="preserve"> statewide collaboration in the development and implementation of all homeland security and emergency management preparedness initiatives and propose balanced allocation of grant funding to address statewide needs. </w:t>
      </w:r>
    </w:p>
    <w:p w14:paraId="7DDEFB40" w14:textId="77777777" w:rsidR="001E67F9" w:rsidRPr="005C36B9" w:rsidRDefault="001E67F9" w:rsidP="0032467E">
      <w:pPr>
        <w:jc w:val="both"/>
        <w:rPr>
          <w:rFonts w:ascii="Times New Roman" w:hAnsi="Times New Roman" w:cs="Times New Roman"/>
          <w:sz w:val="24"/>
          <w:szCs w:val="24"/>
        </w:rPr>
      </w:pPr>
      <w:r w:rsidRPr="005C36B9">
        <w:rPr>
          <w:rFonts w:ascii="Times New Roman" w:hAnsi="Times New Roman" w:cs="Times New Roman"/>
          <w:sz w:val="24"/>
          <w:szCs w:val="24"/>
        </w:rPr>
        <w:t xml:space="preserve">The Committee serves in an advisory role to the Chief of DEM. Therefore, the mission of the Committee </w:t>
      </w:r>
      <w:r>
        <w:rPr>
          <w:rFonts w:ascii="Times New Roman" w:hAnsi="Times New Roman" w:cs="Times New Roman"/>
          <w:sz w:val="24"/>
          <w:szCs w:val="24"/>
        </w:rPr>
        <w:t>is</w:t>
      </w:r>
      <w:r w:rsidRPr="005C36B9">
        <w:rPr>
          <w:rFonts w:ascii="Times New Roman" w:hAnsi="Times New Roman" w:cs="Times New Roman"/>
          <w:sz w:val="24"/>
          <w:szCs w:val="24"/>
        </w:rPr>
        <w:t xml:space="preserve"> to provide recommendations, and as a result, will not usurp the power of the State Administrative Agent to manage the multiple grant funding streams that enter the State of Nevada.</w:t>
      </w:r>
    </w:p>
    <w:p w14:paraId="6E59B597" w14:textId="77777777" w:rsidR="001E67F9" w:rsidRPr="005C36B9" w:rsidRDefault="001E67F9" w:rsidP="0032467E">
      <w:pPr>
        <w:jc w:val="both"/>
        <w:rPr>
          <w:rFonts w:ascii="Times New Roman" w:hAnsi="Times New Roman" w:cs="Times New Roman"/>
          <w:sz w:val="24"/>
          <w:szCs w:val="24"/>
        </w:rPr>
      </w:pPr>
      <w:r w:rsidRPr="005C36B9">
        <w:rPr>
          <w:rFonts w:ascii="Times New Roman" w:hAnsi="Times New Roman" w:cs="Times New Roman"/>
          <w:sz w:val="24"/>
          <w:szCs w:val="24"/>
        </w:rPr>
        <w:t>The Committee serve</w:t>
      </w:r>
      <w:r>
        <w:rPr>
          <w:rFonts w:ascii="Times New Roman" w:hAnsi="Times New Roman" w:cs="Times New Roman"/>
          <w:sz w:val="24"/>
          <w:szCs w:val="24"/>
        </w:rPr>
        <w:t>s</w:t>
      </w:r>
      <w:r w:rsidRPr="005C36B9">
        <w:rPr>
          <w:rFonts w:ascii="Times New Roman" w:hAnsi="Times New Roman" w:cs="Times New Roman"/>
          <w:sz w:val="24"/>
          <w:szCs w:val="24"/>
        </w:rPr>
        <w:t xml:space="preserve"> in the capacity of, and complete the functions of, the State Senior Advisory Council, the Homeland Security Working Group, the State Interoperability Executive Board, the State Interoperability Governance Board, Emergency Management Coordinating Council, Nevada Hazards Mitigation Planning Committee and Subcommittee, Nevada Earthquake Safety Council, and the Citizens Corps Council.</w:t>
      </w:r>
    </w:p>
    <w:p w14:paraId="7FED2D2E" w14:textId="77777777" w:rsidR="001E67F9" w:rsidRDefault="001E67F9" w:rsidP="0032467E">
      <w:pPr>
        <w:jc w:val="both"/>
        <w:rPr>
          <w:rFonts w:ascii="Times New Roman" w:hAnsi="Times New Roman" w:cs="Times New Roman"/>
          <w:b/>
          <w:bCs/>
          <w:sz w:val="32"/>
          <w:szCs w:val="32"/>
        </w:rPr>
      </w:pPr>
    </w:p>
    <w:p w14:paraId="61C7AF45" w14:textId="37702E0A" w:rsidR="001E67F9" w:rsidRDefault="001E67F9" w:rsidP="0032467E">
      <w:pPr>
        <w:jc w:val="both"/>
        <w:rPr>
          <w:rFonts w:ascii="Times New Roman" w:hAnsi="Times New Roman" w:cs="Times New Roman"/>
          <w:b/>
          <w:bCs/>
          <w:sz w:val="32"/>
          <w:szCs w:val="32"/>
        </w:rPr>
      </w:pPr>
      <w:r w:rsidRPr="00D46CED">
        <w:rPr>
          <w:rFonts w:ascii="Times New Roman" w:hAnsi="Times New Roman" w:cs="Times New Roman"/>
          <w:b/>
          <w:bCs/>
          <w:sz w:val="32"/>
          <w:szCs w:val="32"/>
        </w:rPr>
        <w:t xml:space="preserve">Nevada Tribal Emergency Coordinating Council </w:t>
      </w:r>
    </w:p>
    <w:p w14:paraId="26F3CA3D" w14:textId="24E90C5D" w:rsidR="001E67F9" w:rsidRPr="005C36B9" w:rsidRDefault="001E67F9" w:rsidP="0032467E">
      <w:pPr>
        <w:jc w:val="both"/>
        <w:rPr>
          <w:rFonts w:ascii="Times New Roman" w:hAnsi="Times New Roman" w:cs="Times New Roman"/>
          <w:sz w:val="24"/>
          <w:szCs w:val="24"/>
        </w:rPr>
      </w:pPr>
      <w:r w:rsidRPr="005C36B9">
        <w:rPr>
          <w:rFonts w:ascii="Times New Roman" w:hAnsi="Times New Roman" w:cs="Times New Roman"/>
          <w:sz w:val="24"/>
          <w:szCs w:val="24"/>
        </w:rPr>
        <w:t xml:space="preserve">The Nevada Tribal Emergency Coordinating Council (NTECC) is appointed and authorized by the 27 federally recognized Tribes in Nevada and the Nevada Division of Emergency Management. NTECC is responsible for providing support to the 27 federally recognized Tribes in Nevada in all </w:t>
      </w:r>
      <w:proofErr w:type="gramStart"/>
      <w:r w:rsidRPr="005C36B9">
        <w:rPr>
          <w:rFonts w:ascii="Times New Roman" w:hAnsi="Times New Roman" w:cs="Times New Roman"/>
          <w:sz w:val="24"/>
          <w:szCs w:val="24"/>
        </w:rPr>
        <w:t>hazards</w:t>
      </w:r>
      <w:proofErr w:type="gramEnd"/>
      <w:r w:rsidRPr="005C36B9">
        <w:rPr>
          <w:rFonts w:ascii="Times New Roman" w:hAnsi="Times New Roman" w:cs="Times New Roman"/>
          <w:sz w:val="24"/>
          <w:szCs w:val="24"/>
        </w:rPr>
        <w:t xml:space="preserve"> emergency management, obtaining grants, and serving as an advisory body to the Chief of the Nevada Division of Emergency Management.  </w:t>
      </w:r>
    </w:p>
    <w:p w14:paraId="7BBFE363" w14:textId="77777777" w:rsidR="001E67F9" w:rsidRPr="005C36B9" w:rsidRDefault="001E67F9" w:rsidP="0032467E">
      <w:pPr>
        <w:jc w:val="both"/>
        <w:rPr>
          <w:rFonts w:ascii="Times New Roman" w:hAnsi="Times New Roman" w:cs="Times New Roman"/>
          <w:sz w:val="24"/>
          <w:szCs w:val="24"/>
        </w:rPr>
      </w:pPr>
      <w:r w:rsidRPr="005C36B9">
        <w:rPr>
          <w:rFonts w:ascii="Times New Roman" w:hAnsi="Times New Roman" w:cs="Times New Roman"/>
          <w:sz w:val="24"/>
          <w:szCs w:val="24"/>
        </w:rPr>
        <w:t xml:space="preserve">The DEM is the state agency responsible for the administration of emergency preparedness, prevention, response, </w:t>
      </w:r>
      <w:proofErr w:type="gramStart"/>
      <w:r w:rsidRPr="005C36B9">
        <w:rPr>
          <w:rFonts w:ascii="Times New Roman" w:hAnsi="Times New Roman" w:cs="Times New Roman"/>
          <w:sz w:val="24"/>
          <w:szCs w:val="24"/>
        </w:rPr>
        <w:t>recovery</w:t>
      </w:r>
      <w:proofErr w:type="gramEnd"/>
      <w:r w:rsidRPr="005C36B9">
        <w:rPr>
          <w:rFonts w:ascii="Times New Roman" w:hAnsi="Times New Roman" w:cs="Times New Roman"/>
          <w:sz w:val="24"/>
          <w:szCs w:val="24"/>
        </w:rPr>
        <w:t xml:space="preserve"> and mitigation. It is established by the Nevada Legislature in Chapter 414 of the Nevada Revised Statutes. </w:t>
      </w:r>
    </w:p>
    <w:p w14:paraId="45850FC4" w14:textId="14DFE5B0" w:rsidR="001E67F9" w:rsidRPr="005C36B9" w:rsidRDefault="001E67F9" w:rsidP="0032467E">
      <w:pPr>
        <w:jc w:val="both"/>
        <w:rPr>
          <w:rFonts w:ascii="Times New Roman" w:hAnsi="Times New Roman" w:cs="Times New Roman"/>
          <w:sz w:val="24"/>
          <w:szCs w:val="24"/>
        </w:rPr>
      </w:pPr>
      <w:r w:rsidRPr="005C36B9">
        <w:rPr>
          <w:rFonts w:ascii="Times New Roman" w:hAnsi="Times New Roman" w:cs="Times New Roman"/>
          <w:sz w:val="24"/>
          <w:szCs w:val="24"/>
        </w:rPr>
        <w:t>All federally recognized Tribes in Nevada may have one voting representative on the NTECC. No federally recognized Tribe in Nevada shall have more than one representative appointed to the NTECC. The Tribal Chairperson will provide a letter of designation to the Chief of NDEM for the selected tribal representative. The Chief of NDEM will officially appoint the selected tribal member to the NTECC.</w:t>
      </w:r>
    </w:p>
    <w:p w14:paraId="3E80BAA8" w14:textId="64F644EE" w:rsidR="001E67F9" w:rsidRDefault="001E67F9" w:rsidP="0032467E">
      <w:pPr>
        <w:jc w:val="both"/>
        <w:rPr>
          <w:rFonts w:ascii="Times New Roman" w:hAnsi="Times New Roman" w:cs="Times New Roman"/>
          <w:sz w:val="24"/>
          <w:szCs w:val="24"/>
        </w:rPr>
      </w:pPr>
      <w:r w:rsidRPr="005C36B9">
        <w:rPr>
          <w:rFonts w:ascii="Times New Roman" w:hAnsi="Times New Roman" w:cs="Times New Roman"/>
          <w:sz w:val="24"/>
          <w:szCs w:val="24"/>
        </w:rPr>
        <w:t>The purpose of NTECC is to serve as an advisory body for DEM for policy and programmatic functions for the 27 federally recognized Tribes in Nevada with respect to emergency management on Tribal lands in the following ways:</w:t>
      </w:r>
    </w:p>
    <w:p w14:paraId="7D02F7D8" w14:textId="77777777" w:rsidR="00B0023B" w:rsidRPr="005C36B9" w:rsidRDefault="00B0023B" w:rsidP="0032467E">
      <w:pPr>
        <w:jc w:val="both"/>
        <w:rPr>
          <w:rFonts w:ascii="Times New Roman" w:hAnsi="Times New Roman" w:cs="Times New Roman"/>
          <w:sz w:val="24"/>
          <w:szCs w:val="24"/>
        </w:rPr>
      </w:pPr>
      <w:r w:rsidRPr="005C36B9">
        <w:rPr>
          <w:rFonts w:ascii="Times New Roman" w:hAnsi="Times New Roman" w:cs="Times New Roman"/>
          <w:sz w:val="24"/>
          <w:szCs w:val="24"/>
        </w:rPr>
        <w:t>Advise DEM in the development of programs and policies regarding the implementation of Tribal emergency management programs.</w:t>
      </w:r>
    </w:p>
    <w:p w14:paraId="75EB2069" w14:textId="77777777" w:rsidR="00B0023B" w:rsidRPr="005C36B9" w:rsidRDefault="00B0023B" w:rsidP="0032467E">
      <w:pPr>
        <w:jc w:val="both"/>
        <w:rPr>
          <w:rFonts w:ascii="Times New Roman" w:hAnsi="Times New Roman" w:cs="Times New Roman"/>
          <w:sz w:val="24"/>
          <w:szCs w:val="24"/>
        </w:rPr>
      </w:pPr>
      <w:r w:rsidRPr="005C36B9">
        <w:rPr>
          <w:rFonts w:ascii="Times New Roman" w:hAnsi="Times New Roman" w:cs="Times New Roman"/>
          <w:sz w:val="24"/>
          <w:szCs w:val="24"/>
        </w:rPr>
        <w:lastRenderedPageBreak/>
        <w:t>Provide oversight in the distribution of funding available through the DEM and other grant sources.</w:t>
      </w:r>
    </w:p>
    <w:p w14:paraId="58476197" w14:textId="77777777" w:rsidR="00B0023B" w:rsidRPr="005C36B9" w:rsidRDefault="00B0023B" w:rsidP="0032467E">
      <w:pPr>
        <w:jc w:val="both"/>
        <w:rPr>
          <w:rFonts w:ascii="Times New Roman" w:hAnsi="Times New Roman" w:cs="Times New Roman"/>
          <w:sz w:val="24"/>
          <w:szCs w:val="24"/>
        </w:rPr>
      </w:pPr>
      <w:r w:rsidRPr="005C36B9">
        <w:rPr>
          <w:rFonts w:ascii="Times New Roman" w:hAnsi="Times New Roman" w:cs="Times New Roman"/>
          <w:sz w:val="24"/>
          <w:szCs w:val="24"/>
        </w:rPr>
        <w:t>Encourage the creation of Tribal Emergency Response Commissions (TERC), Local Emergency Planning Committees (LEPC) and Community Emergency Response Teams (CERT).</w:t>
      </w:r>
    </w:p>
    <w:p w14:paraId="4577CB07" w14:textId="77777777" w:rsidR="00B0023B" w:rsidRPr="005C36B9" w:rsidRDefault="00B0023B" w:rsidP="0032467E">
      <w:pPr>
        <w:jc w:val="both"/>
        <w:rPr>
          <w:rFonts w:ascii="Times New Roman" w:hAnsi="Times New Roman" w:cs="Times New Roman"/>
          <w:sz w:val="24"/>
          <w:szCs w:val="24"/>
        </w:rPr>
      </w:pPr>
      <w:r w:rsidRPr="005C36B9">
        <w:rPr>
          <w:rFonts w:ascii="Times New Roman" w:hAnsi="Times New Roman" w:cs="Times New Roman"/>
          <w:sz w:val="24"/>
          <w:szCs w:val="24"/>
        </w:rPr>
        <w:t>Increase knowledge, skills, and education of emergency management and preparedness.</w:t>
      </w:r>
    </w:p>
    <w:p w14:paraId="1FB497F9" w14:textId="77777777" w:rsidR="00B0023B" w:rsidRPr="005C36B9" w:rsidRDefault="00B0023B" w:rsidP="0032467E">
      <w:pPr>
        <w:jc w:val="both"/>
        <w:rPr>
          <w:rFonts w:ascii="Times New Roman" w:hAnsi="Times New Roman" w:cs="Times New Roman"/>
          <w:sz w:val="24"/>
          <w:szCs w:val="24"/>
        </w:rPr>
      </w:pPr>
      <w:r w:rsidRPr="005C36B9">
        <w:rPr>
          <w:rFonts w:ascii="Times New Roman" w:hAnsi="Times New Roman" w:cs="Times New Roman"/>
          <w:sz w:val="24"/>
          <w:szCs w:val="24"/>
        </w:rPr>
        <w:t>Encourage Tribal participation and input on Nevada emergency management commissions and committees.</w:t>
      </w:r>
    </w:p>
    <w:p w14:paraId="6E36E96C" w14:textId="77777777" w:rsidR="00B0023B" w:rsidRPr="005C36B9" w:rsidRDefault="00B0023B" w:rsidP="0032467E">
      <w:pPr>
        <w:jc w:val="both"/>
        <w:rPr>
          <w:rFonts w:ascii="Times New Roman" w:hAnsi="Times New Roman" w:cs="Times New Roman"/>
          <w:sz w:val="24"/>
          <w:szCs w:val="24"/>
        </w:rPr>
      </w:pPr>
      <w:r w:rsidRPr="005C36B9">
        <w:rPr>
          <w:rFonts w:ascii="Times New Roman" w:hAnsi="Times New Roman" w:cs="Times New Roman"/>
          <w:sz w:val="24"/>
          <w:szCs w:val="24"/>
        </w:rPr>
        <w:t>Encourage Tribal compliance to the Threat &amp; Hazard Identification and Risk Assessment (THIRA).</w:t>
      </w:r>
    </w:p>
    <w:p w14:paraId="4BA5B664" w14:textId="77777777" w:rsidR="00B0023B" w:rsidRPr="005C36B9" w:rsidRDefault="00B0023B" w:rsidP="0032467E">
      <w:pPr>
        <w:jc w:val="both"/>
        <w:rPr>
          <w:rFonts w:ascii="Times New Roman" w:hAnsi="Times New Roman" w:cs="Times New Roman"/>
          <w:sz w:val="24"/>
          <w:szCs w:val="24"/>
        </w:rPr>
      </w:pPr>
      <w:r w:rsidRPr="005C36B9">
        <w:rPr>
          <w:rFonts w:ascii="Times New Roman" w:hAnsi="Times New Roman" w:cs="Times New Roman"/>
          <w:sz w:val="24"/>
          <w:szCs w:val="24"/>
        </w:rPr>
        <w:t xml:space="preserve">Assist federally recognized Tribes in Nevada with emergency operations plans, tribal hazard mitigation plans, public health preparedness plans, tribal hazard vulnerability assessments (HVAs), training plans, </w:t>
      </w:r>
      <w:proofErr w:type="gramStart"/>
      <w:r w:rsidRPr="005C36B9">
        <w:rPr>
          <w:rFonts w:ascii="Times New Roman" w:hAnsi="Times New Roman" w:cs="Times New Roman"/>
          <w:sz w:val="24"/>
          <w:szCs w:val="24"/>
        </w:rPr>
        <w:t>exercises</w:t>
      </w:r>
      <w:proofErr w:type="gramEnd"/>
      <w:r w:rsidRPr="005C36B9">
        <w:rPr>
          <w:rFonts w:ascii="Times New Roman" w:hAnsi="Times New Roman" w:cs="Times New Roman"/>
          <w:sz w:val="24"/>
          <w:szCs w:val="24"/>
        </w:rPr>
        <w:t xml:space="preserve"> and drills.</w:t>
      </w:r>
    </w:p>
    <w:p w14:paraId="2F52F25F" w14:textId="77777777" w:rsidR="00B0023B" w:rsidRPr="005C36B9" w:rsidRDefault="00B0023B" w:rsidP="0032467E">
      <w:pPr>
        <w:jc w:val="both"/>
        <w:rPr>
          <w:rFonts w:ascii="Times New Roman" w:hAnsi="Times New Roman" w:cs="Times New Roman"/>
          <w:sz w:val="24"/>
          <w:szCs w:val="24"/>
        </w:rPr>
      </w:pPr>
      <w:r w:rsidRPr="005C36B9">
        <w:rPr>
          <w:rFonts w:ascii="Times New Roman" w:hAnsi="Times New Roman" w:cs="Times New Roman"/>
          <w:sz w:val="24"/>
          <w:szCs w:val="24"/>
        </w:rPr>
        <w:t>Promote state-wide Tribal compliance with Homeland Security Presidential Directive-5, and the National Incident Management System.</w:t>
      </w:r>
    </w:p>
    <w:p w14:paraId="1C28EA66" w14:textId="77777777" w:rsidR="00B0023B" w:rsidRPr="005C36B9" w:rsidRDefault="00B0023B" w:rsidP="0032467E">
      <w:pPr>
        <w:jc w:val="both"/>
        <w:rPr>
          <w:rFonts w:ascii="Times New Roman" w:hAnsi="Times New Roman" w:cs="Times New Roman"/>
          <w:sz w:val="24"/>
          <w:szCs w:val="24"/>
        </w:rPr>
      </w:pPr>
      <w:r w:rsidRPr="005C36B9">
        <w:rPr>
          <w:rFonts w:ascii="Times New Roman" w:hAnsi="Times New Roman" w:cs="Times New Roman"/>
          <w:sz w:val="24"/>
          <w:szCs w:val="24"/>
        </w:rPr>
        <w:t>Encourage federally recognized Tribes in Nevada to opt-in to the Nevada Intrastate Mutual Aid System.</w:t>
      </w:r>
    </w:p>
    <w:p w14:paraId="68B51442" w14:textId="77777777" w:rsidR="00B0023B" w:rsidRPr="005C36B9" w:rsidRDefault="00B0023B" w:rsidP="0032467E">
      <w:pPr>
        <w:jc w:val="both"/>
        <w:rPr>
          <w:rFonts w:ascii="Times New Roman" w:hAnsi="Times New Roman" w:cs="Times New Roman"/>
          <w:sz w:val="24"/>
          <w:szCs w:val="24"/>
        </w:rPr>
      </w:pPr>
      <w:r w:rsidRPr="005C36B9">
        <w:rPr>
          <w:rFonts w:ascii="Times New Roman" w:hAnsi="Times New Roman" w:cs="Times New Roman"/>
          <w:sz w:val="24"/>
          <w:szCs w:val="24"/>
        </w:rPr>
        <w:t>Promote inter-operability communications, mutual aid agreements, and coordination/cooperation from federally recognized Tribes in Nevada to all Nevada jurisdictions, DEM, other state agencies, and federal agencies.</w:t>
      </w:r>
    </w:p>
    <w:p w14:paraId="05D71394" w14:textId="08E987C6" w:rsidR="00B0023B" w:rsidRDefault="00B0023B" w:rsidP="0032467E">
      <w:pPr>
        <w:jc w:val="both"/>
        <w:rPr>
          <w:rFonts w:ascii="Times New Roman" w:hAnsi="Times New Roman" w:cs="Times New Roman"/>
          <w:sz w:val="24"/>
          <w:szCs w:val="24"/>
        </w:rPr>
      </w:pPr>
      <w:r w:rsidRPr="005C36B9">
        <w:rPr>
          <w:rFonts w:ascii="Times New Roman" w:hAnsi="Times New Roman" w:cs="Times New Roman"/>
          <w:sz w:val="24"/>
          <w:szCs w:val="24"/>
        </w:rPr>
        <w:t>Maintain Tribal sovereignty with respect to each Nevada Tribal government and their members.</w:t>
      </w:r>
    </w:p>
    <w:p w14:paraId="2EA781F2" w14:textId="77777777" w:rsidR="0032467E" w:rsidRDefault="0032467E" w:rsidP="0032467E">
      <w:pPr>
        <w:jc w:val="both"/>
        <w:rPr>
          <w:rFonts w:ascii="Times New Roman" w:hAnsi="Times New Roman" w:cs="Times New Roman"/>
          <w:b/>
          <w:bCs/>
          <w:sz w:val="32"/>
          <w:szCs w:val="32"/>
        </w:rPr>
      </w:pPr>
    </w:p>
    <w:p w14:paraId="3D1E2897" w14:textId="6B30F6DB" w:rsidR="00185E6F" w:rsidRPr="0032467E" w:rsidRDefault="00FF35CB" w:rsidP="0032467E">
      <w:pPr>
        <w:jc w:val="both"/>
        <w:rPr>
          <w:rFonts w:ascii="Times New Roman" w:hAnsi="Times New Roman" w:cs="Times New Roman"/>
          <w:b/>
          <w:bCs/>
          <w:sz w:val="32"/>
          <w:szCs w:val="32"/>
        </w:rPr>
      </w:pPr>
      <w:r w:rsidRPr="00FF35CB">
        <w:rPr>
          <w:rFonts w:ascii="Times New Roman" w:hAnsi="Times New Roman" w:cs="Times New Roman"/>
          <w:b/>
          <w:bCs/>
          <w:sz w:val="32"/>
          <w:szCs w:val="32"/>
        </w:rPr>
        <w:t>State Disaster Identification Coordination Committee</w:t>
      </w:r>
    </w:p>
    <w:p w14:paraId="1B3BBBCB" w14:textId="72A849A5" w:rsidR="00185E6F" w:rsidRDefault="00FF35CB" w:rsidP="0032467E">
      <w:pPr>
        <w:spacing w:after="0" w:line="240" w:lineRule="auto"/>
        <w:jc w:val="both"/>
        <w:rPr>
          <w:rFonts w:ascii="Times New Roman" w:eastAsia="Times New Roman" w:hAnsi="Times New Roman" w:cs="Times New Roman"/>
          <w:sz w:val="24"/>
          <w:szCs w:val="24"/>
        </w:rPr>
      </w:pPr>
      <w:r w:rsidRPr="00FF35CB">
        <w:rPr>
          <w:rFonts w:ascii="Times New Roman" w:eastAsia="Times New Roman" w:hAnsi="Times New Roman" w:cs="Times New Roman"/>
          <w:sz w:val="24"/>
          <w:szCs w:val="24"/>
        </w:rPr>
        <w:t xml:space="preserve">The State Disaster Identification Coordination Committee </w:t>
      </w:r>
      <w:r w:rsidR="00DA0301">
        <w:rPr>
          <w:rFonts w:ascii="Times New Roman" w:eastAsia="Times New Roman" w:hAnsi="Times New Roman" w:cs="Times New Roman"/>
          <w:sz w:val="24"/>
          <w:szCs w:val="24"/>
        </w:rPr>
        <w:t xml:space="preserve">was established </w:t>
      </w:r>
      <w:r w:rsidR="00185E6F">
        <w:rPr>
          <w:rFonts w:ascii="Times New Roman" w:eastAsia="Times New Roman" w:hAnsi="Times New Roman" w:cs="Times New Roman"/>
          <w:sz w:val="24"/>
          <w:szCs w:val="24"/>
        </w:rPr>
        <w:t xml:space="preserve">to: </w:t>
      </w:r>
    </w:p>
    <w:p w14:paraId="61EC5FC1" w14:textId="77777777" w:rsidR="00185E6F" w:rsidRPr="00185E6F" w:rsidRDefault="00185E6F" w:rsidP="0032467E">
      <w:pPr>
        <w:spacing w:after="0" w:line="240" w:lineRule="auto"/>
        <w:jc w:val="both"/>
        <w:rPr>
          <w:rFonts w:ascii="Times New Roman" w:eastAsia="Times New Roman" w:hAnsi="Times New Roman" w:cs="Times New Roman"/>
          <w:sz w:val="16"/>
          <w:szCs w:val="16"/>
        </w:rPr>
      </w:pPr>
    </w:p>
    <w:p w14:paraId="6E1C68A8" w14:textId="5DA01903" w:rsidR="00FF35CB" w:rsidRPr="00FF35CB" w:rsidRDefault="00FF35CB" w:rsidP="0032467E">
      <w:pPr>
        <w:spacing w:after="0" w:line="240" w:lineRule="auto"/>
        <w:jc w:val="both"/>
        <w:rPr>
          <w:rFonts w:ascii="Times New Roman" w:eastAsia="Times New Roman" w:hAnsi="Times New Roman" w:cs="Times New Roman"/>
          <w:sz w:val="24"/>
          <w:szCs w:val="24"/>
        </w:rPr>
      </w:pPr>
      <w:r w:rsidRPr="00FF35CB">
        <w:rPr>
          <w:rFonts w:ascii="Times New Roman" w:eastAsia="Times New Roman" w:hAnsi="Times New Roman" w:cs="Times New Roman"/>
          <w:sz w:val="24"/>
          <w:szCs w:val="24"/>
        </w:rPr>
        <w:t>Notify providers of health care, as defined in </w:t>
      </w:r>
      <w:hyperlink r:id="rId4" w:history="1">
        <w:r w:rsidRPr="00FF35CB">
          <w:rPr>
            <w:rFonts w:ascii="Times New Roman" w:eastAsia="Times New Roman" w:hAnsi="Times New Roman" w:cs="Times New Roman"/>
            <w:sz w:val="24"/>
            <w:szCs w:val="24"/>
          </w:rPr>
          <w:t>NRS 629.031</w:t>
        </w:r>
      </w:hyperlink>
      <w:r w:rsidRPr="00FF35CB">
        <w:rPr>
          <w:rFonts w:ascii="Times New Roman" w:eastAsia="Times New Roman" w:hAnsi="Times New Roman" w:cs="Times New Roman"/>
          <w:sz w:val="24"/>
          <w:szCs w:val="24"/>
        </w:rPr>
        <w:t>, in writing of the requirements of </w:t>
      </w:r>
      <w:hyperlink r:id="rId5" w:history="1">
        <w:r w:rsidRPr="00FF35CB">
          <w:rPr>
            <w:rFonts w:ascii="Times New Roman" w:eastAsia="Times New Roman" w:hAnsi="Times New Roman" w:cs="Times New Roman"/>
            <w:sz w:val="24"/>
            <w:szCs w:val="24"/>
          </w:rPr>
          <w:t>NRS 629.043</w:t>
        </w:r>
      </w:hyperlink>
      <w:r w:rsidRPr="00FF35CB">
        <w:rPr>
          <w:rFonts w:ascii="Times New Roman" w:eastAsia="Times New Roman" w:hAnsi="Times New Roman" w:cs="Times New Roman"/>
          <w:sz w:val="24"/>
          <w:szCs w:val="24"/>
        </w:rPr>
        <w:t>.</w:t>
      </w:r>
    </w:p>
    <w:p w14:paraId="52E7F801" w14:textId="60E61A11" w:rsidR="00FF35CB" w:rsidRPr="00FF35CB" w:rsidRDefault="00FF35CB" w:rsidP="0032467E">
      <w:pPr>
        <w:spacing w:after="0" w:line="240" w:lineRule="auto"/>
        <w:ind w:left="-768"/>
        <w:jc w:val="both"/>
        <w:outlineLvl w:val="1"/>
        <w:rPr>
          <w:rFonts w:ascii="Times New Roman" w:eastAsia="Times New Roman" w:hAnsi="Times New Roman" w:cs="Times New Roman"/>
          <w:b/>
          <w:bCs/>
          <w:color w:val="6C4B2F"/>
          <w:sz w:val="16"/>
          <w:szCs w:val="16"/>
        </w:rPr>
      </w:pPr>
    </w:p>
    <w:p w14:paraId="28222BAF" w14:textId="77777777" w:rsidR="00FF35CB" w:rsidRPr="00FF35CB" w:rsidRDefault="00FF35CB" w:rsidP="0032467E">
      <w:pPr>
        <w:spacing w:after="0" w:line="240" w:lineRule="auto"/>
        <w:jc w:val="both"/>
        <w:rPr>
          <w:rFonts w:ascii="Times New Roman" w:eastAsia="Times New Roman" w:hAnsi="Times New Roman" w:cs="Times New Roman"/>
          <w:sz w:val="24"/>
          <w:szCs w:val="24"/>
        </w:rPr>
      </w:pPr>
      <w:r w:rsidRPr="00FF35CB">
        <w:rPr>
          <w:rFonts w:ascii="Times New Roman" w:eastAsia="Times New Roman" w:hAnsi="Times New Roman" w:cs="Times New Roman"/>
          <w:sz w:val="24"/>
          <w:szCs w:val="24"/>
        </w:rPr>
        <w:t>Develop a plan for performing the duties prescribed in </w:t>
      </w:r>
      <w:hyperlink r:id="rId6" w:history="1">
        <w:r w:rsidRPr="00FF35CB">
          <w:rPr>
            <w:rFonts w:ascii="Times New Roman" w:eastAsia="Times New Roman" w:hAnsi="Times New Roman" w:cs="Times New Roman"/>
            <w:sz w:val="24"/>
            <w:szCs w:val="24"/>
          </w:rPr>
          <w:t>NRS 414.285</w:t>
        </w:r>
      </w:hyperlink>
      <w:r w:rsidRPr="00FF35CB">
        <w:rPr>
          <w:rFonts w:ascii="Times New Roman" w:eastAsia="Times New Roman" w:hAnsi="Times New Roman" w:cs="Times New Roman"/>
          <w:sz w:val="24"/>
          <w:szCs w:val="24"/>
        </w:rPr>
        <w:t xml:space="preserve"> during activation. Such a plan is confidential and must be securely maintained by each person who has possession, </w:t>
      </w:r>
      <w:proofErr w:type="gramStart"/>
      <w:r w:rsidRPr="00FF35CB">
        <w:rPr>
          <w:rFonts w:ascii="Times New Roman" w:eastAsia="Times New Roman" w:hAnsi="Times New Roman" w:cs="Times New Roman"/>
          <w:sz w:val="24"/>
          <w:szCs w:val="24"/>
        </w:rPr>
        <w:t>custody</w:t>
      </w:r>
      <w:proofErr w:type="gramEnd"/>
      <w:r w:rsidRPr="00FF35CB">
        <w:rPr>
          <w:rFonts w:ascii="Times New Roman" w:eastAsia="Times New Roman" w:hAnsi="Times New Roman" w:cs="Times New Roman"/>
          <w:sz w:val="24"/>
          <w:szCs w:val="24"/>
        </w:rPr>
        <w:t xml:space="preserve"> or control of the plan.</w:t>
      </w:r>
    </w:p>
    <w:p w14:paraId="41F2B2F0" w14:textId="1934EE9F" w:rsidR="00FF35CB" w:rsidRPr="00FF35CB" w:rsidRDefault="00FF35CB" w:rsidP="0032467E">
      <w:pPr>
        <w:spacing w:after="0" w:line="240" w:lineRule="auto"/>
        <w:ind w:left="-768"/>
        <w:jc w:val="both"/>
        <w:outlineLvl w:val="1"/>
        <w:rPr>
          <w:rFonts w:ascii="Times New Roman" w:eastAsia="Times New Roman" w:hAnsi="Times New Roman" w:cs="Times New Roman"/>
          <w:b/>
          <w:bCs/>
          <w:color w:val="6C4B2F"/>
          <w:sz w:val="16"/>
          <w:szCs w:val="16"/>
        </w:rPr>
      </w:pPr>
    </w:p>
    <w:p w14:paraId="57C1B917" w14:textId="77777777" w:rsidR="00FF35CB" w:rsidRPr="00FF35CB" w:rsidRDefault="00FF35CB" w:rsidP="0032467E">
      <w:pPr>
        <w:spacing w:after="0" w:line="240" w:lineRule="auto"/>
        <w:jc w:val="both"/>
        <w:rPr>
          <w:rFonts w:ascii="Times New Roman" w:eastAsia="Times New Roman" w:hAnsi="Times New Roman" w:cs="Times New Roman"/>
          <w:sz w:val="24"/>
          <w:szCs w:val="24"/>
        </w:rPr>
      </w:pPr>
      <w:r w:rsidRPr="00FF35CB">
        <w:rPr>
          <w:rFonts w:ascii="Times New Roman" w:eastAsia="Times New Roman" w:hAnsi="Times New Roman" w:cs="Times New Roman"/>
          <w:sz w:val="24"/>
          <w:szCs w:val="24"/>
        </w:rPr>
        <w:t xml:space="preserve">On or before January 31 of each year, submit a report to the Chief, the </w:t>
      </w:r>
      <w:proofErr w:type="gramStart"/>
      <w:r w:rsidRPr="00FF35CB">
        <w:rPr>
          <w:rFonts w:ascii="Times New Roman" w:eastAsia="Times New Roman" w:hAnsi="Times New Roman" w:cs="Times New Roman"/>
          <w:sz w:val="24"/>
          <w:szCs w:val="24"/>
        </w:rPr>
        <w:t>Governor</w:t>
      </w:r>
      <w:proofErr w:type="gramEnd"/>
      <w:r w:rsidRPr="00FF35CB">
        <w:rPr>
          <w:rFonts w:ascii="Times New Roman" w:eastAsia="Times New Roman" w:hAnsi="Times New Roman" w:cs="Times New Roman"/>
          <w:sz w:val="24"/>
          <w:szCs w:val="24"/>
        </w:rPr>
        <w:t xml:space="preserve"> and the Director of the Legislative Counsel Bureau for transmittal to the next session of the Legislature, if the report is submitted in an even-numbered year, or the Legislative Commission, if the report is submitted in an odd-numbered year. The report must include, without limitation:</w:t>
      </w:r>
    </w:p>
    <w:p w14:paraId="3DE680E5" w14:textId="2B1A1F59" w:rsidR="00FF35CB" w:rsidRPr="00FF35CB" w:rsidRDefault="00FF35CB" w:rsidP="0032467E">
      <w:pPr>
        <w:spacing w:after="0" w:line="240" w:lineRule="auto"/>
        <w:ind w:left="-768"/>
        <w:jc w:val="both"/>
        <w:outlineLvl w:val="2"/>
        <w:rPr>
          <w:rFonts w:ascii="Times New Roman" w:eastAsia="Times New Roman" w:hAnsi="Times New Roman" w:cs="Times New Roman"/>
          <w:b/>
          <w:bCs/>
          <w:color w:val="6C4B2F"/>
          <w:sz w:val="16"/>
          <w:szCs w:val="16"/>
        </w:rPr>
      </w:pPr>
    </w:p>
    <w:p w14:paraId="4EEBAD5A" w14:textId="77777777" w:rsidR="00FF35CB" w:rsidRPr="00FF35CB" w:rsidRDefault="00FF35CB" w:rsidP="0032467E">
      <w:pPr>
        <w:spacing w:after="0" w:line="240" w:lineRule="auto"/>
        <w:jc w:val="both"/>
        <w:rPr>
          <w:rFonts w:ascii="Times New Roman" w:eastAsia="Times New Roman" w:hAnsi="Times New Roman" w:cs="Times New Roman"/>
          <w:sz w:val="24"/>
          <w:szCs w:val="24"/>
        </w:rPr>
      </w:pPr>
      <w:r w:rsidRPr="00FF35CB">
        <w:rPr>
          <w:rFonts w:ascii="Times New Roman" w:eastAsia="Times New Roman" w:hAnsi="Times New Roman" w:cs="Times New Roman"/>
          <w:sz w:val="24"/>
          <w:szCs w:val="24"/>
        </w:rPr>
        <w:t>A description of the activities of the State Disaster Identification Coordination Committee for the immediately preceding calendar year; and</w:t>
      </w:r>
    </w:p>
    <w:p w14:paraId="42663F92" w14:textId="4A0677A5" w:rsidR="00FF35CB" w:rsidRPr="00FF35CB" w:rsidRDefault="00FF35CB" w:rsidP="0032467E">
      <w:pPr>
        <w:spacing w:after="0" w:line="240" w:lineRule="auto"/>
        <w:ind w:left="-768"/>
        <w:jc w:val="both"/>
        <w:outlineLvl w:val="2"/>
        <w:rPr>
          <w:rFonts w:ascii="Times New Roman" w:eastAsia="Times New Roman" w:hAnsi="Times New Roman" w:cs="Times New Roman"/>
          <w:b/>
          <w:bCs/>
          <w:color w:val="6C4B2F"/>
          <w:sz w:val="16"/>
          <w:szCs w:val="16"/>
        </w:rPr>
      </w:pPr>
    </w:p>
    <w:p w14:paraId="2CB5C1DC" w14:textId="0EA7FBCE" w:rsidR="0032467E" w:rsidRDefault="00FF35CB" w:rsidP="0032467E">
      <w:pPr>
        <w:jc w:val="both"/>
        <w:rPr>
          <w:rFonts w:ascii="Times New Roman" w:hAnsi="Times New Roman" w:cs="Times New Roman"/>
          <w:b/>
          <w:bCs/>
          <w:sz w:val="32"/>
          <w:szCs w:val="32"/>
        </w:rPr>
      </w:pPr>
      <w:r w:rsidRPr="00FF35CB">
        <w:rPr>
          <w:rFonts w:ascii="Times New Roman" w:eastAsia="Times New Roman" w:hAnsi="Times New Roman" w:cs="Times New Roman"/>
          <w:sz w:val="24"/>
          <w:szCs w:val="24"/>
        </w:rPr>
        <w:t>A summary of any policies or procedures adopted by the State Disaster Identification Coordination Committee for the immediately preceding calendar year.</w:t>
      </w:r>
    </w:p>
    <w:p w14:paraId="5D73B40C" w14:textId="77777777" w:rsidR="0032467E" w:rsidRDefault="0032467E" w:rsidP="0032467E">
      <w:pPr>
        <w:jc w:val="both"/>
        <w:rPr>
          <w:rFonts w:ascii="Times New Roman" w:hAnsi="Times New Roman" w:cs="Times New Roman"/>
          <w:b/>
          <w:bCs/>
          <w:sz w:val="32"/>
          <w:szCs w:val="32"/>
        </w:rPr>
      </w:pPr>
    </w:p>
    <w:p w14:paraId="6C6AE612" w14:textId="507B1682" w:rsidR="00185E6F" w:rsidRPr="0032467E" w:rsidRDefault="00185E6F" w:rsidP="0032467E">
      <w:pPr>
        <w:jc w:val="both"/>
        <w:rPr>
          <w:rFonts w:ascii="Times New Roman" w:hAnsi="Times New Roman" w:cs="Times New Roman"/>
          <w:b/>
          <w:bCs/>
          <w:sz w:val="32"/>
          <w:szCs w:val="32"/>
        </w:rPr>
      </w:pPr>
      <w:r w:rsidRPr="00D46CED">
        <w:rPr>
          <w:rFonts w:ascii="Times New Roman" w:hAnsi="Times New Roman" w:cs="Times New Roman"/>
          <w:b/>
          <w:bCs/>
          <w:sz w:val="32"/>
          <w:szCs w:val="32"/>
        </w:rPr>
        <w:t>Nevada Intrastate Mutual Aid Committee</w:t>
      </w:r>
    </w:p>
    <w:p w14:paraId="54BE9D10" w14:textId="5408B093" w:rsidR="00185E6F" w:rsidRDefault="00185E6F" w:rsidP="0032467E">
      <w:pPr>
        <w:jc w:val="both"/>
        <w:rPr>
          <w:rFonts w:ascii="Times New Roman" w:hAnsi="Times New Roman" w:cs="Times New Roman"/>
          <w:sz w:val="24"/>
          <w:szCs w:val="24"/>
        </w:rPr>
      </w:pPr>
      <w:r w:rsidRPr="006C5657">
        <w:rPr>
          <w:rFonts w:ascii="Times New Roman" w:hAnsi="Times New Roman" w:cs="Times New Roman"/>
          <w:sz w:val="24"/>
          <w:szCs w:val="24"/>
        </w:rPr>
        <w:t xml:space="preserve">The Intrastate Mutual Aid Committee </w:t>
      </w:r>
      <w:r>
        <w:rPr>
          <w:rFonts w:ascii="Times New Roman" w:hAnsi="Times New Roman" w:cs="Times New Roman"/>
          <w:sz w:val="24"/>
          <w:szCs w:val="24"/>
        </w:rPr>
        <w:t>was established through the authority contained in Assembly Bill 90 as passed by the 78</w:t>
      </w:r>
      <w:r w:rsidRPr="00B11133">
        <w:rPr>
          <w:rFonts w:ascii="Times New Roman" w:hAnsi="Times New Roman" w:cs="Times New Roman"/>
          <w:sz w:val="24"/>
          <w:szCs w:val="24"/>
          <w:vertAlign w:val="superscript"/>
        </w:rPr>
        <w:t>th</w:t>
      </w:r>
      <w:r>
        <w:rPr>
          <w:rFonts w:ascii="Times New Roman" w:hAnsi="Times New Roman" w:cs="Times New Roman"/>
          <w:sz w:val="24"/>
          <w:szCs w:val="24"/>
        </w:rPr>
        <w:t xml:space="preserve"> Nevada Legislature and signed into law by Governor Sandoval on May 14, 2015</w:t>
      </w:r>
      <w:r w:rsidRPr="006C5657">
        <w:rPr>
          <w:rFonts w:ascii="Times New Roman" w:hAnsi="Times New Roman" w:cs="Times New Roman"/>
          <w:sz w:val="24"/>
          <w:szCs w:val="24"/>
        </w:rPr>
        <w:t xml:space="preserve">. </w:t>
      </w:r>
    </w:p>
    <w:p w14:paraId="2F9C5F35" w14:textId="77777777" w:rsidR="00185E6F" w:rsidRPr="006C5657" w:rsidRDefault="00185E6F" w:rsidP="0032467E">
      <w:pPr>
        <w:jc w:val="both"/>
        <w:rPr>
          <w:rFonts w:ascii="Times New Roman" w:hAnsi="Times New Roman" w:cs="Times New Roman"/>
          <w:sz w:val="24"/>
          <w:szCs w:val="24"/>
        </w:rPr>
      </w:pPr>
      <w:r w:rsidRPr="006C5657">
        <w:rPr>
          <w:rFonts w:ascii="Times New Roman" w:hAnsi="Times New Roman" w:cs="Times New Roman"/>
          <w:sz w:val="24"/>
          <w:szCs w:val="24"/>
        </w:rPr>
        <w:t>The Committee advise</w:t>
      </w:r>
      <w:r>
        <w:rPr>
          <w:rFonts w:ascii="Times New Roman" w:hAnsi="Times New Roman" w:cs="Times New Roman"/>
          <w:sz w:val="24"/>
          <w:szCs w:val="24"/>
        </w:rPr>
        <w:t>s</w:t>
      </w:r>
      <w:r w:rsidRPr="006C5657">
        <w:rPr>
          <w:rFonts w:ascii="Times New Roman" w:hAnsi="Times New Roman" w:cs="Times New Roman"/>
          <w:sz w:val="24"/>
          <w:szCs w:val="24"/>
        </w:rPr>
        <w:t xml:space="preserve"> the Chief of the Division on issues related to emergency management and intrastate mutual aid in this State.</w:t>
      </w:r>
    </w:p>
    <w:p w14:paraId="1CFD396A" w14:textId="77777777" w:rsidR="00185E6F" w:rsidRPr="006C5657" w:rsidRDefault="00185E6F" w:rsidP="0032467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purpose of the </w:t>
      </w:r>
      <w:r w:rsidRPr="006C5657">
        <w:rPr>
          <w:rFonts w:ascii="Times New Roman" w:hAnsi="Times New Roman" w:cs="Times New Roman"/>
          <w:sz w:val="24"/>
          <w:szCs w:val="24"/>
        </w:rPr>
        <w:t>Committee</w:t>
      </w:r>
      <w:r>
        <w:rPr>
          <w:rFonts w:ascii="Times New Roman" w:hAnsi="Times New Roman" w:cs="Times New Roman"/>
          <w:sz w:val="24"/>
          <w:szCs w:val="24"/>
        </w:rPr>
        <w:t xml:space="preserve"> is to </w:t>
      </w:r>
      <w:r w:rsidRPr="006C5657">
        <w:rPr>
          <w:rFonts w:ascii="Times New Roman" w:hAnsi="Times New Roman" w:cs="Times New Roman"/>
          <w:sz w:val="24"/>
          <w:szCs w:val="24"/>
        </w:rPr>
        <w:t xml:space="preserve">develop comprehensive guidelines and procedures regarding, </w:t>
      </w:r>
      <w:r>
        <w:rPr>
          <w:rFonts w:ascii="Times New Roman" w:hAnsi="Times New Roman" w:cs="Times New Roman"/>
          <w:sz w:val="24"/>
          <w:szCs w:val="24"/>
        </w:rPr>
        <w:t>requesting</w:t>
      </w:r>
      <w:r w:rsidRPr="006C5657">
        <w:rPr>
          <w:rFonts w:ascii="Times New Roman" w:hAnsi="Times New Roman" w:cs="Times New Roman"/>
          <w:sz w:val="24"/>
          <w:szCs w:val="24"/>
        </w:rPr>
        <w:t xml:space="preserve"> intrastate mutual aid;</w:t>
      </w:r>
      <w:r>
        <w:rPr>
          <w:rFonts w:ascii="Times New Roman" w:hAnsi="Times New Roman" w:cs="Times New Roman"/>
          <w:sz w:val="24"/>
          <w:szCs w:val="24"/>
        </w:rPr>
        <w:t xml:space="preserve"> r</w:t>
      </w:r>
      <w:r w:rsidRPr="006C5657">
        <w:rPr>
          <w:rFonts w:ascii="Times New Roman" w:hAnsi="Times New Roman" w:cs="Times New Roman"/>
          <w:sz w:val="24"/>
          <w:szCs w:val="24"/>
        </w:rPr>
        <w:t>esponding to a request for intrastate mutual aid;</w:t>
      </w:r>
      <w:r>
        <w:rPr>
          <w:rFonts w:ascii="Times New Roman" w:hAnsi="Times New Roman" w:cs="Times New Roman"/>
          <w:sz w:val="24"/>
          <w:szCs w:val="24"/>
        </w:rPr>
        <w:t xml:space="preserve"> r</w:t>
      </w:r>
      <w:r w:rsidRPr="006C5657">
        <w:rPr>
          <w:rFonts w:ascii="Times New Roman" w:hAnsi="Times New Roman" w:cs="Times New Roman"/>
          <w:sz w:val="24"/>
          <w:szCs w:val="24"/>
        </w:rPr>
        <w:t>ecordkeeping during an emergency or disaster for which intrastate mutual aid has been requested; and</w:t>
      </w:r>
      <w:r>
        <w:rPr>
          <w:rFonts w:ascii="Times New Roman" w:hAnsi="Times New Roman" w:cs="Times New Roman"/>
          <w:sz w:val="24"/>
          <w:szCs w:val="24"/>
        </w:rPr>
        <w:t xml:space="preserve"> r</w:t>
      </w:r>
      <w:r w:rsidRPr="006C5657">
        <w:rPr>
          <w:rFonts w:ascii="Times New Roman" w:hAnsi="Times New Roman" w:cs="Times New Roman"/>
          <w:sz w:val="24"/>
          <w:szCs w:val="24"/>
        </w:rPr>
        <w:t>eimbursement of costs to assisting participants.</w:t>
      </w:r>
    </w:p>
    <w:p w14:paraId="59A39EF9" w14:textId="77777777" w:rsidR="00185E6F" w:rsidRDefault="00185E6F" w:rsidP="0032467E">
      <w:pPr>
        <w:jc w:val="both"/>
        <w:rPr>
          <w:rFonts w:ascii="Times New Roman" w:hAnsi="Times New Roman" w:cs="Times New Roman"/>
          <w:b/>
          <w:bCs/>
          <w:sz w:val="32"/>
          <w:szCs w:val="32"/>
        </w:rPr>
      </w:pPr>
    </w:p>
    <w:p w14:paraId="39CAB384" w14:textId="355D5C1D" w:rsidR="00185E6F" w:rsidRPr="00D46CED" w:rsidRDefault="00185E6F" w:rsidP="0032467E">
      <w:pPr>
        <w:jc w:val="both"/>
        <w:rPr>
          <w:rFonts w:ascii="Times New Roman" w:hAnsi="Times New Roman" w:cs="Times New Roman"/>
          <w:b/>
          <w:bCs/>
          <w:sz w:val="32"/>
          <w:szCs w:val="32"/>
        </w:rPr>
      </w:pPr>
      <w:r>
        <w:rPr>
          <w:rFonts w:ascii="Times New Roman" w:hAnsi="Times New Roman" w:cs="Times New Roman"/>
          <w:b/>
          <w:bCs/>
          <w:sz w:val="32"/>
          <w:szCs w:val="32"/>
        </w:rPr>
        <w:t>State</w:t>
      </w:r>
      <w:r w:rsidRPr="00D46CED">
        <w:rPr>
          <w:rFonts w:ascii="Times New Roman" w:hAnsi="Times New Roman" w:cs="Times New Roman"/>
          <w:b/>
          <w:bCs/>
          <w:sz w:val="32"/>
          <w:szCs w:val="32"/>
        </w:rPr>
        <w:t xml:space="preserve"> Search and Rescue</w:t>
      </w:r>
      <w:r>
        <w:rPr>
          <w:rFonts w:ascii="Times New Roman" w:hAnsi="Times New Roman" w:cs="Times New Roman"/>
          <w:b/>
          <w:bCs/>
          <w:sz w:val="32"/>
          <w:szCs w:val="32"/>
        </w:rPr>
        <w:t xml:space="preserve"> Board</w:t>
      </w:r>
    </w:p>
    <w:p w14:paraId="66F7D2A4" w14:textId="0EAD94F8" w:rsidR="00185E6F" w:rsidRPr="003762DE" w:rsidRDefault="00185E6F" w:rsidP="0032467E">
      <w:pPr>
        <w:jc w:val="both"/>
        <w:rPr>
          <w:rFonts w:ascii="Times New Roman" w:hAnsi="Times New Roman" w:cs="Times New Roman"/>
          <w:sz w:val="24"/>
          <w:szCs w:val="24"/>
        </w:rPr>
      </w:pPr>
      <w:r w:rsidRPr="003762DE">
        <w:rPr>
          <w:rFonts w:ascii="Times New Roman" w:hAnsi="Times New Roman" w:cs="Times New Roman"/>
          <w:sz w:val="24"/>
          <w:szCs w:val="24"/>
        </w:rPr>
        <w:t>Search, and Rescue (SAR) in Nevada is handled at the local level and is the responsibility of the County Sheriff's Office. The local SAR units provide aid to people who may have become lost or are in distress or imminent danger. The general field of search and rescue has most of its members who volunteer their time and skills to their communities. Many SAR teams have specialty units (such as Mounted SAR, Swift-water Rescue, Alpine Rescue, Drone Teams, etc.) to provide specific rescue capabilities for their areas, usually determined by the type of terrain in their response areas.</w:t>
      </w:r>
      <w:r w:rsidR="009324A6">
        <w:rPr>
          <w:rFonts w:ascii="Times New Roman" w:hAnsi="Times New Roman" w:cs="Times New Roman"/>
          <w:sz w:val="24"/>
          <w:szCs w:val="24"/>
        </w:rPr>
        <w:t xml:space="preserve"> </w:t>
      </w:r>
      <w:r w:rsidRPr="003762DE">
        <w:rPr>
          <w:rFonts w:ascii="Times New Roman" w:hAnsi="Times New Roman" w:cs="Times New Roman"/>
          <w:sz w:val="24"/>
          <w:szCs w:val="24"/>
        </w:rPr>
        <w:t>The primary focus of SAR teams is life safety.</w:t>
      </w:r>
    </w:p>
    <w:p w14:paraId="2EE12368" w14:textId="40C82F08" w:rsidR="00185E6F" w:rsidRPr="003762DE" w:rsidRDefault="00185E6F" w:rsidP="0032467E">
      <w:pPr>
        <w:jc w:val="both"/>
        <w:rPr>
          <w:rFonts w:ascii="Times New Roman" w:hAnsi="Times New Roman" w:cs="Times New Roman"/>
          <w:sz w:val="24"/>
          <w:szCs w:val="24"/>
        </w:rPr>
      </w:pPr>
      <w:r w:rsidRPr="003762DE">
        <w:rPr>
          <w:rFonts w:ascii="Times New Roman" w:hAnsi="Times New Roman" w:cs="Times New Roman"/>
          <w:sz w:val="24"/>
          <w:szCs w:val="24"/>
        </w:rPr>
        <w:t>The Board for Search and Rescue was established by the Nevada Revised Statutes under NRS 414.170 in 1983. Members of the Board are appointed by the Chief, Nevada Division of Emergency Management and Homeland Security and the board composition is guided by statutory requirements. It includes:</w:t>
      </w:r>
      <w:r w:rsidR="009324A6">
        <w:rPr>
          <w:rFonts w:ascii="Times New Roman" w:hAnsi="Times New Roman" w:cs="Times New Roman"/>
          <w:sz w:val="24"/>
          <w:szCs w:val="24"/>
        </w:rPr>
        <w:t xml:space="preserve"> </w:t>
      </w:r>
      <w:r w:rsidRPr="003762DE">
        <w:rPr>
          <w:rFonts w:ascii="Times New Roman" w:hAnsi="Times New Roman" w:cs="Times New Roman"/>
          <w:sz w:val="24"/>
          <w:szCs w:val="24"/>
        </w:rPr>
        <w:t>One member representing the Nevada Wing of the Civil Defense Air Patrol</w:t>
      </w:r>
      <w:r w:rsidR="009324A6">
        <w:rPr>
          <w:rFonts w:ascii="Times New Roman" w:hAnsi="Times New Roman" w:cs="Times New Roman"/>
          <w:sz w:val="24"/>
          <w:szCs w:val="24"/>
        </w:rPr>
        <w:t xml:space="preserve">; </w:t>
      </w:r>
      <w:r w:rsidRPr="003762DE">
        <w:rPr>
          <w:rFonts w:ascii="Times New Roman" w:hAnsi="Times New Roman" w:cs="Times New Roman"/>
          <w:sz w:val="24"/>
          <w:szCs w:val="24"/>
        </w:rPr>
        <w:t>One member from the Nevada National Guard</w:t>
      </w:r>
      <w:r w:rsidR="009324A6">
        <w:rPr>
          <w:rFonts w:ascii="Times New Roman" w:hAnsi="Times New Roman" w:cs="Times New Roman"/>
          <w:sz w:val="24"/>
          <w:szCs w:val="24"/>
        </w:rPr>
        <w:t xml:space="preserve">; </w:t>
      </w:r>
      <w:r w:rsidRPr="003762DE">
        <w:rPr>
          <w:rFonts w:ascii="Times New Roman" w:hAnsi="Times New Roman" w:cs="Times New Roman"/>
          <w:sz w:val="24"/>
          <w:szCs w:val="24"/>
        </w:rPr>
        <w:t>Four members from the Nevada Sheriffs and Chiefs Association</w:t>
      </w:r>
      <w:r w:rsidR="009324A6">
        <w:rPr>
          <w:rFonts w:ascii="Times New Roman" w:hAnsi="Times New Roman" w:cs="Times New Roman"/>
          <w:sz w:val="24"/>
          <w:szCs w:val="24"/>
        </w:rPr>
        <w:t xml:space="preserve">; </w:t>
      </w:r>
      <w:r w:rsidRPr="003762DE">
        <w:rPr>
          <w:rFonts w:ascii="Times New Roman" w:hAnsi="Times New Roman" w:cs="Times New Roman"/>
          <w:sz w:val="24"/>
          <w:szCs w:val="24"/>
        </w:rPr>
        <w:t>One member from the Health Division</w:t>
      </w:r>
      <w:r w:rsidR="009324A6">
        <w:rPr>
          <w:rFonts w:ascii="Times New Roman" w:hAnsi="Times New Roman" w:cs="Times New Roman"/>
          <w:sz w:val="24"/>
          <w:szCs w:val="24"/>
        </w:rPr>
        <w:t xml:space="preserve">; </w:t>
      </w:r>
      <w:r w:rsidRPr="003762DE">
        <w:rPr>
          <w:rFonts w:ascii="Times New Roman" w:hAnsi="Times New Roman" w:cs="Times New Roman"/>
          <w:sz w:val="24"/>
          <w:szCs w:val="24"/>
        </w:rPr>
        <w:t>One member from the Division of Forestry</w:t>
      </w:r>
      <w:r w:rsidR="009324A6">
        <w:rPr>
          <w:rFonts w:ascii="Times New Roman" w:hAnsi="Times New Roman" w:cs="Times New Roman"/>
          <w:sz w:val="24"/>
          <w:szCs w:val="24"/>
        </w:rPr>
        <w:t xml:space="preserve">; </w:t>
      </w:r>
      <w:r w:rsidRPr="003762DE">
        <w:rPr>
          <w:rFonts w:ascii="Times New Roman" w:hAnsi="Times New Roman" w:cs="Times New Roman"/>
          <w:sz w:val="24"/>
          <w:szCs w:val="24"/>
        </w:rPr>
        <w:t xml:space="preserve">A Search and Rescue representative belonging to a law enforcement agency, and </w:t>
      </w:r>
      <w:r w:rsidR="009324A6">
        <w:rPr>
          <w:rFonts w:ascii="Times New Roman" w:hAnsi="Times New Roman" w:cs="Times New Roman"/>
          <w:sz w:val="24"/>
          <w:szCs w:val="24"/>
        </w:rPr>
        <w:t>O</w:t>
      </w:r>
      <w:r w:rsidRPr="003762DE">
        <w:rPr>
          <w:rFonts w:ascii="Times New Roman" w:hAnsi="Times New Roman" w:cs="Times New Roman"/>
          <w:sz w:val="24"/>
          <w:szCs w:val="24"/>
        </w:rPr>
        <w:t xml:space="preserve">ne member from the Nevada Fire Chief’s Association </w:t>
      </w:r>
    </w:p>
    <w:p w14:paraId="0E182B1F" w14:textId="4D350629" w:rsidR="00185E6F" w:rsidRPr="003762DE" w:rsidRDefault="00185E6F" w:rsidP="0032467E">
      <w:pPr>
        <w:jc w:val="both"/>
        <w:rPr>
          <w:rFonts w:ascii="Times New Roman" w:hAnsi="Times New Roman" w:cs="Times New Roman"/>
          <w:sz w:val="24"/>
          <w:szCs w:val="24"/>
        </w:rPr>
      </w:pPr>
      <w:r w:rsidRPr="003762DE">
        <w:rPr>
          <w:rFonts w:ascii="Times New Roman" w:hAnsi="Times New Roman" w:cs="Times New Roman"/>
          <w:sz w:val="24"/>
          <w:szCs w:val="24"/>
        </w:rPr>
        <w:t xml:space="preserve">The Board meets quarterly to discuss search and rescue issues such as training and exercise activities, format policy related to search and rescue, </w:t>
      </w:r>
      <w:proofErr w:type="gramStart"/>
      <w:r w:rsidRPr="003762DE">
        <w:rPr>
          <w:rFonts w:ascii="Times New Roman" w:hAnsi="Times New Roman" w:cs="Times New Roman"/>
          <w:sz w:val="24"/>
          <w:szCs w:val="24"/>
        </w:rPr>
        <w:t>establishes</w:t>
      </w:r>
      <w:proofErr w:type="gramEnd"/>
      <w:r w:rsidRPr="003762DE">
        <w:rPr>
          <w:rFonts w:ascii="Times New Roman" w:hAnsi="Times New Roman" w:cs="Times New Roman"/>
          <w:sz w:val="24"/>
          <w:szCs w:val="24"/>
        </w:rPr>
        <w:t xml:space="preserve"> and approves standards for personnel and courses, and reviews operations to provide recommendations for operational improvements statewide.</w:t>
      </w:r>
    </w:p>
    <w:p w14:paraId="7F701426" w14:textId="3938BC82" w:rsidR="00185E6F" w:rsidRPr="003762DE" w:rsidRDefault="00185E6F" w:rsidP="0032467E">
      <w:pPr>
        <w:jc w:val="both"/>
        <w:rPr>
          <w:rFonts w:ascii="Times New Roman" w:hAnsi="Times New Roman" w:cs="Times New Roman"/>
          <w:sz w:val="24"/>
          <w:szCs w:val="24"/>
        </w:rPr>
      </w:pPr>
      <w:r w:rsidRPr="003762DE">
        <w:rPr>
          <w:rFonts w:ascii="Times New Roman" w:hAnsi="Times New Roman" w:cs="Times New Roman"/>
          <w:sz w:val="24"/>
          <w:szCs w:val="24"/>
        </w:rPr>
        <w:t xml:space="preserve">The Coordinator for Search and Rescue appoints members and manages the Training Committee. The Training Committee establishes recommendations for organizations specializing in search and </w:t>
      </w:r>
      <w:r w:rsidR="00F66FFF" w:rsidRPr="003762DE">
        <w:rPr>
          <w:rFonts w:ascii="Times New Roman" w:hAnsi="Times New Roman" w:cs="Times New Roman"/>
          <w:sz w:val="24"/>
          <w:szCs w:val="24"/>
        </w:rPr>
        <w:t>rescue and</w:t>
      </w:r>
      <w:r w:rsidRPr="003762DE">
        <w:rPr>
          <w:rFonts w:ascii="Times New Roman" w:hAnsi="Times New Roman" w:cs="Times New Roman"/>
          <w:sz w:val="24"/>
          <w:szCs w:val="24"/>
        </w:rPr>
        <w:t xml:space="preserve"> certify organizations which meet those recommendations at the appropriate level.</w:t>
      </w:r>
    </w:p>
    <w:p w14:paraId="09C200E0" w14:textId="77777777" w:rsidR="00185E6F" w:rsidRPr="005C36B9" w:rsidRDefault="00185E6F" w:rsidP="0032467E">
      <w:pPr>
        <w:jc w:val="both"/>
        <w:rPr>
          <w:rFonts w:ascii="Times New Roman" w:hAnsi="Times New Roman" w:cs="Times New Roman"/>
          <w:sz w:val="24"/>
          <w:szCs w:val="24"/>
        </w:rPr>
      </w:pPr>
    </w:p>
    <w:p w14:paraId="6A0488BE" w14:textId="77777777" w:rsidR="00185E6F" w:rsidRDefault="00185E6F" w:rsidP="0032467E">
      <w:pPr>
        <w:jc w:val="both"/>
        <w:rPr>
          <w:rFonts w:ascii="Times New Roman" w:hAnsi="Times New Roman" w:cs="Times New Roman"/>
          <w:b/>
          <w:bCs/>
          <w:sz w:val="32"/>
          <w:szCs w:val="32"/>
        </w:rPr>
      </w:pPr>
      <w:r>
        <w:rPr>
          <w:rFonts w:ascii="Times New Roman" w:hAnsi="Times New Roman" w:cs="Times New Roman"/>
          <w:b/>
          <w:bCs/>
          <w:sz w:val="32"/>
          <w:szCs w:val="32"/>
        </w:rPr>
        <w:br w:type="page"/>
      </w:r>
    </w:p>
    <w:p w14:paraId="76C7F7B3" w14:textId="4CE0B63A" w:rsidR="00FF35CB" w:rsidRDefault="00185E6F" w:rsidP="0032467E">
      <w:pPr>
        <w:jc w:val="both"/>
        <w:rPr>
          <w:rFonts w:ascii="Times New Roman" w:hAnsi="Times New Roman" w:cs="Times New Roman"/>
          <w:b/>
          <w:bCs/>
          <w:sz w:val="32"/>
          <w:szCs w:val="32"/>
        </w:rPr>
      </w:pPr>
      <w:r w:rsidRPr="00185E6F">
        <w:rPr>
          <w:rFonts w:ascii="Times New Roman" w:hAnsi="Times New Roman" w:cs="Times New Roman"/>
          <w:b/>
          <w:bCs/>
          <w:sz w:val="32"/>
          <w:szCs w:val="32"/>
        </w:rPr>
        <w:lastRenderedPageBreak/>
        <w:t xml:space="preserve">NRS </w:t>
      </w:r>
      <w:r w:rsidR="00F66FFF" w:rsidRPr="00185E6F">
        <w:rPr>
          <w:rFonts w:ascii="Times New Roman" w:hAnsi="Times New Roman" w:cs="Times New Roman"/>
          <w:b/>
          <w:bCs/>
          <w:sz w:val="32"/>
          <w:szCs w:val="32"/>
        </w:rPr>
        <w:t xml:space="preserve">414: </w:t>
      </w:r>
      <w:r w:rsidR="00F66FFF">
        <w:rPr>
          <w:rFonts w:ascii="Times New Roman" w:hAnsi="Times New Roman" w:cs="Times New Roman"/>
          <w:b/>
          <w:bCs/>
          <w:sz w:val="32"/>
          <w:szCs w:val="32"/>
        </w:rPr>
        <w:t>“</w:t>
      </w:r>
      <w:r w:rsidR="00F66FFF" w:rsidRPr="00185E6F">
        <w:rPr>
          <w:rFonts w:ascii="Times New Roman" w:hAnsi="Times New Roman" w:cs="Times New Roman"/>
          <w:b/>
          <w:bCs/>
          <w:sz w:val="32"/>
          <w:szCs w:val="32"/>
        </w:rPr>
        <w:t>Power</w:t>
      </w:r>
      <w:r w:rsidRPr="00185E6F">
        <w:rPr>
          <w:rFonts w:ascii="Times New Roman" w:hAnsi="Times New Roman" w:cs="Times New Roman"/>
          <w:b/>
          <w:bCs/>
          <w:sz w:val="32"/>
          <w:szCs w:val="32"/>
        </w:rPr>
        <w:t xml:space="preserve"> of the Chief” Developed</w:t>
      </w:r>
      <w:r w:rsidR="001D7127">
        <w:rPr>
          <w:rFonts w:ascii="Times New Roman" w:hAnsi="Times New Roman" w:cs="Times New Roman"/>
          <w:b/>
          <w:bCs/>
          <w:sz w:val="32"/>
          <w:szCs w:val="32"/>
        </w:rPr>
        <w:t xml:space="preserve"> Committees</w:t>
      </w:r>
    </w:p>
    <w:p w14:paraId="52F566B0" w14:textId="77777777" w:rsidR="00F66FFF" w:rsidRDefault="00F66FFF" w:rsidP="0032467E">
      <w:pPr>
        <w:jc w:val="both"/>
        <w:rPr>
          <w:rFonts w:ascii="Times New Roman" w:hAnsi="Times New Roman" w:cs="Times New Roman"/>
          <w:b/>
          <w:bCs/>
          <w:sz w:val="32"/>
          <w:szCs w:val="32"/>
        </w:rPr>
      </w:pPr>
    </w:p>
    <w:p w14:paraId="54132BA9" w14:textId="65A43AF2" w:rsidR="001D4EE8" w:rsidRDefault="001D4EE8" w:rsidP="0032467E">
      <w:pPr>
        <w:jc w:val="both"/>
        <w:rPr>
          <w:rFonts w:ascii="Times New Roman" w:hAnsi="Times New Roman" w:cs="Times New Roman"/>
          <w:b/>
          <w:bCs/>
          <w:sz w:val="32"/>
          <w:szCs w:val="32"/>
        </w:rPr>
      </w:pPr>
      <w:r w:rsidRPr="00D46CED">
        <w:rPr>
          <w:rFonts w:ascii="Times New Roman" w:hAnsi="Times New Roman" w:cs="Times New Roman"/>
          <w:b/>
          <w:bCs/>
          <w:sz w:val="32"/>
          <w:szCs w:val="32"/>
        </w:rPr>
        <w:t>Nevada Emergency Preparedness Working Group</w:t>
      </w:r>
    </w:p>
    <w:p w14:paraId="233E9F59" w14:textId="69AB9EE1" w:rsidR="002076CA" w:rsidRDefault="002076CA" w:rsidP="0032467E">
      <w:pPr>
        <w:jc w:val="both"/>
        <w:rPr>
          <w:rFonts w:ascii="Times New Roman" w:hAnsi="Times New Roman" w:cs="Times New Roman"/>
          <w:sz w:val="24"/>
          <w:szCs w:val="24"/>
        </w:rPr>
      </w:pPr>
      <w:r w:rsidRPr="002076CA">
        <w:rPr>
          <w:rFonts w:ascii="Times New Roman" w:hAnsi="Times New Roman" w:cs="Times New Roman"/>
          <w:sz w:val="24"/>
          <w:szCs w:val="24"/>
        </w:rPr>
        <w:t xml:space="preserve">Waste Isolation Pilot Plant (WIPP), Emergency Preparedness Working Group (EPWG) &amp; Agreement in </w:t>
      </w:r>
      <w:r w:rsidR="00F66FFF" w:rsidRPr="002076CA">
        <w:rPr>
          <w:rFonts w:ascii="Times New Roman" w:hAnsi="Times New Roman" w:cs="Times New Roman"/>
          <w:sz w:val="24"/>
          <w:szCs w:val="24"/>
        </w:rPr>
        <w:t>Principle -</w:t>
      </w:r>
      <w:r w:rsidRPr="002076CA">
        <w:rPr>
          <w:rFonts w:ascii="Times New Roman" w:hAnsi="Times New Roman" w:cs="Times New Roman"/>
          <w:sz w:val="24"/>
          <w:szCs w:val="24"/>
        </w:rPr>
        <w:t xml:space="preserve"> The funding enhances readiness to Nevada communities to respond to Hazardous Materials (HAZ-Mat) incidents involving radiological materials.</w:t>
      </w:r>
    </w:p>
    <w:p w14:paraId="3E6AC43A" w14:textId="7CB83989" w:rsidR="0097552B" w:rsidRPr="0097552B" w:rsidRDefault="0097552B" w:rsidP="0032467E">
      <w:pPr>
        <w:jc w:val="both"/>
        <w:rPr>
          <w:rFonts w:ascii="Times New Roman" w:hAnsi="Times New Roman" w:cs="Times New Roman"/>
          <w:sz w:val="24"/>
          <w:szCs w:val="24"/>
        </w:rPr>
      </w:pPr>
      <w:r w:rsidRPr="0097552B">
        <w:rPr>
          <w:rFonts w:ascii="Times New Roman" w:hAnsi="Times New Roman" w:cs="Times New Roman"/>
          <w:sz w:val="24"/>
          <w:szCs w:val="24"/>
        </w:rPr>
        <w:t xml:space="preserve">The Emergency Preparedness Working Group </w:t>
      </w:r>
      <w:r w:rsidR="00F66FFF">
        <w:rPr>
          <w:rFonts w:ascii="Times New Roman" w:hAnsi="Times New Roman" w:cs="Times New Roman"/>
          <w:sz w:val="24"/>
          <w:szCs w:val="24"/>
        </w:rPr>
        <w:t xml:space="preserve">(EPWG) </w:t>
      </w:r>
      <w:r w:rsidRPr="0097552B">
        <w:rPr>
          <w:rFonts w:ascii="Times New Roman" w:hAnsi="Times New Roman" w:cs="Times New Roman"/>
          <w:sz w:val="24"/>
          <w:szCs w:val="24"/>
        </w:rPr>
        <w:t xml:space="preserve">was established by the Chief of the Division of Emergency Management through the authority granted in NRS 414.040, which authorizes the Chief of the Nevada Division of Emergency </w:t>
      </w:r>
      <w:r w:rsidR="00F66FFF" w:rsidRPr="0097552B">
        <w:rPr>
          <w:rFonts w:ascii="Times New Roman" w:hAnsi="Times New Roman" w:cs="Times New Roman"/>
          <w:sz w:val="24"/>
          <w:szCs w:val="24"/>
        </w:rPr>
        <w:t>Management to</w:t>
      </w:r>
      <w:r w:rsidRPr="0097552B">
        <w:rPr>
          <w:rFonts w:ascii="Times New Roman" w:hAnsi="Times New Roman" w:cs="Times New Roman"/>
          <w:sz w:val="24"/>
          <w:szCs w:val="24"/>
        </w:rPr>
        <w:t xml:space="preserve"> carry out programs for emergency management. The EPWG is subject to and under the direction and control of the Chief of DEM and the Department of Energy.</w:t>
      </w:r>
    </w:p>
    <w:p w14:paraId="0F0BEABA" w14:textId="3CB7FEA0" w:rsidR="00175F3B" w:rsidRDefault="0097552B" w:rsidP="0032467E">
      <w:pPr>
        <w:jc w:val="both"/>
        <w:rPr>
          <w:rFonts w:ascii="Times New Roman" w:hAnsi="Times New Roman" w:cs="Times New Roman"/>
          <w:sz w:val="24"/>
          <w:szCs w:val="24"/>
        </w:rPr>
      </w:pPr>
      <w:r w:rsidRPr="0097552B">
        <w:rPr>
          <w:rFonts w:ascii="Times New Roman" w:hAnsi="Times New Roman" w:cs="Times New Roman"/>
          <w:sz w:val="24"/>
          <w:szCs w:val="24"/>
        </w:rPr>
        <w:t xml:space="preserve">The purpose of the EPWG is to provide a forum for coordination of the low-level waste program between Nevada National Security </w:t>
      </w:r>
      <w:proofErr w:type="gramStart"/>
      <w:r w:rsidRPr="0097552B">
        <w:rPr>
          <w:rFonts w:ascii="Times New Roman" w:hAnsi="Times New Roman" w:cs="Times New Roman"/>
          <w:sz w:val="24"/>
          <w:szCs w:val="24"/>
        </w:rPr>
        <w:t>Site ,</w:t>
      </w:r>
      <w:proofErr w:type="gramEnd"/>
      <w:r w:rsidRPr="0097552B">
        <w:rPr>
          <w:rFonts w:ascii="Times New Roman" w:hAnsi="Times New Roman" w:cs="Times New Roman"/>
          <w:sz w:val="24"/>
          <w:szCs w:val="24"/>
        </w:rPr>
        <w:t xml:space="preserve"> DEM, and the counties of Clark, Elko, Esmeralda, Lincoln, Nye, and White Pine to develop an operational level emergency response capability. </w:t>
      </w:r>
    </w:p>
    <w:p w14:paraId="47D62C2F" w14:textId="7E0E8B88" w:rsidR="0097552B" w:rsidRPr="0097552B" w:rsidRDefault="0097552B" w:rsidP="0032467E">
      <w:pPr>
        <w:jc w:val="both"/>
        <w:rPr>
          <w:rFonts w:ascii="Times New Roman" w:hAnsi="Times New Roman" w:cs="Times New Roman"/>
          <w:sz w:val="24"/>
          <w:szCs w:val="24"/>
        </w:rPr>
      </w:pPr>
      <w:r w:rsidRPr="0097552B">
        <w:rPr>
          <w:rFonts w:ascii="Times New Roman" w:hAnsi="Times New Roman" w:cs="Times New Roman"/>
          <w:sz w:val="24"/>
          <w:szCs w:val="24"/>
        </w:rPr>
        <w:t>Working Group objectives include:</w:t>
      </w:r>
    </w:p>
    <w:p w14:paraId="3FC67898" w14:textId="73419DCD" w:rsidR="0097552B" w:rsidRPr="0097552B" w:rsidRDefault="0097552B" w:rsidP="0032467E">
      <w:pPr>
        <w:jc w:val="both"/>
        <w:rPr>
          <w:rFonts w:ascii="Times New Roman" w:hAnsi="Times New Roman" w:cs="Times New Roman"/>
          <w:sz w:val="24"/>
          <w:szCs w:val="24"/>
        </w:rPr>
      </w:pPr>
      <w:r w:rsidRPr="0097552B">
        <w:rPr>
          <w:rFonts w:ascii="Times New Roman" w:hAnsi="Times New Roman" w:cs="Times New Roman"/>
          <w:sz w:val="24"/>
          <w:szCs w:val="24"/>
        </w:rPr>
        <w:t>Advising the Chief on grant administration coordination, including development of grant guidelines, standardization of grant applications and reporting requirements, and coordination on other crosscutting grant administrative issues.</w:t>
      </w:r>
    </w:p>
    <w:p w14:paraId="3C0D2A13" w14:textId="44449225" w:rsidR="0097552B" w:rsidRPr="0097552B" w:rsidRDefault="0097552B" w:rsidP="0032467E">
      <w:pPr>
        <w:jc w:val="both"/>
        <w:rPr>
          <w:rFonts w:ascii="Times New Roman" w:hAnsi="Times New Roman" w:cs="Times New Roman"/>
          <w:sz w:val="24"/>
          <w:szCs w:val="24"/>
        </w:rPr>
      </w:pPr>
      <w:r w:rsidRPr="0097552B">
        <w:rPr>
          <w:rFonts w:ascii="Times New Roman" w:hAnsi="Times New Roman" w:cs="Times New Roman"/>
          <w:sz w:val="24"/>
          <w:szCs w:val="24"/>
        </w:rPr>
        <w:t>Coordination of multi-county initiatives such as equipment standardization, enhancement of communication systems, and training development and conduct.</w:t>
      </w:r>
    </w:p>
    <w:p w14:paraId="6013DFFC" w14:textId="059E40A1" w:rsidR="0097552B" w:rsidRPr="0097552B" w:rsidRDefault="0097552B" w:rsidP="0032467E">
      <w:pPr>
        <w:jc w:val="both"/>
        <w:rPr>
          <w:rFonts w:ascii="Times New Roman" w:hAnsi="Times New Roman" w:cs="Times New Roman"/>
          <w:sz w:val="24"/>
          <w:szCs w:val="24"/>
        </w:rPr>
      </w:pPr>
      <w:r w:rsidRPr="0097552B">
        <w:rPr>
          <w:rFonts w:ascii="Times New Roman" w:hAnsi="Times New Roman" w:cs="Times New Roman"/>
          <w:sz w:val="24"/>
          <w:szCs w:val="24"/>
        </w:rPr>
        <w:t>Advise the Chief on a concurrence on NNSS grant funding distribution.</w:t>
      </w:r>
    </w:p>
    <w:p w14:paraId="7584B284" w14:textId="393A54D9" w:rsidR="0097552B" w:rsidRPr="0097552B" w:rsidRDefault="0097552B" w:rsidP="0032467E">
      <w:pPr>
        <w:jc w:val="both"/>
        <w:rPr>
          <w:rFonts w:ascii="Times New Roman" w:hAnsi="Times New Roman" w:cs="Times New Roman"/>
          <w:sz w:val="24"/>
          <w:szCs w:val="24"/>
        </w:rPr>
      </w:pPr>
      <w:r w:rsidRPr="0097552B">
        <w:rPr>
          <w:rFonts w:ascii="Times New Roman" w:hAnsi="Times New Roman" w:cs="Times New Roman"/>
          <w:sz w:val="24"/>
          <w:szCs w:val="24"/>
        </w:rPr>
        <w:t>Coordination of NNSS equipment loans to the six counties.</w:t>
      </w:r>
    </w:p>
    <w:p w14:paraId="38B50F76" w14:textId="098AB51D" w:rsidR="0097552B" w:rsidRPr="002076CA" w:rsidRDefault="0097552B" w:rsidP="0032467E">
      <w:pPr>
        <w:jc w:val="both"/>
        <w:rPr>
          <w:rFonts w:ascii="Times New Roman" w:hAnsi="Times New Roman" w:cs="Times New Roman"/>
          <w:sz w:val="24"/>
          <w:szCs w:val="24"/>
        </w:rPr>
      </w:pPr>
      <w:r w:rsidRPr="0097552B">
        <w:rPr>
          <w:rFonts w:ascii="Times New Roman" w:hAnsi="Times New Roman" w:cs="Times New Roman"/>
          <w:sz w:val="24"/>
          <w:szCs w:val="24"/>
        </w:rPr>
        <w:t>As a Work Group, the EPWG promotes activities that contribute in a meaningful way toward building disaster resistant communities in the State of Nevada.</w:t>
      </w:r>
    </w:p>
    <w:p w14:paraId="40E77990" w14:textId="77777777" w:rsidR="002076CA" w:rsidRDefault="002076CA" w:rsidP="0032467E">
      <w:pPr>
        <w:jc w:val="both"/>
        <w:rPr>
          <w:rFonts w:ascii="Times New Roman" w:hAnsi="Times New Roman" w:cs="Times New Roman"/>
          <w:b/>
          <w:bCs/>
          <w:sz w:val="32"/>
          <w:szCs w:val="32"/>
        </w:rPr>
      </w:pPr>
    </w:p>
    <w:p w14:paraId="5FC5912D" w14:textId="77777777" w:rsidR="002F47DD" w:rsidRDefault="002F47DD" w:rsidP="0032467E">
      <w:pPr>
        <w:jc w:val="both"/>
        <w:rPr>
          <w:rFonts w:ascii="Times New Roman" w:hAnsi="Times New Roman" w:cs="Times New Roman"/>
          <w:b/>
          <w:bCs/>
          <w:sz w:val="32"/>
          <w:szCs w:val="32"/>
        </w:rPr>
      </w:pPr>
    </w:p>
    <w:p w14:paraId="19BCB3C8" w14:textId="77777777" w:rsidR="002F47DD" w:rsidRDefault="002F47DD" w:rsidP="0032467E">
      <w:pPr>
        <w:jc w:val="both"/>
        <w:rPr>
          <w:rFonts w:ascii="Times New Roman" w:hAnsi="Times New Roman" w:cs="Times New Roman"/>
          <w:b/>
          <w:bCs/>
          <w:sz w:val="32"/>
          <w:szCs w:val="32"/>
        </w:rPr>
      </w:pPr>
    </w:p>
    <w:p w14:paraId="622D683A" w14:textId="77777777" w:rsidR="002F47DD" w:rsidRDefault="002F47DD" w:rsidP="0032467E">
      <w:pPr>
        <w:jc w:val="both"/>
        <w:rPr>
          <w:rFonts w:ascii="Times New Roman" w:hAnsi="Times New Roman" w:cs="Times New Roman"/>
          <w:b/>
          <w:bCs/>
          <w:sz w:val="32"/>
          <w:szCs w:val="32"/>
        </w:rPr>
      </w:pPr>
    </w:p>
    <w:p w14:paraId="5BE158CB" w14:textId="77777777" w:rsidR="002F47DD" w:rsidRDefault="002F47DD" w:rsidP="0032467E">
      <w:pPr>
        <w:jc w:val="both"/>
        <w:rPr>
          <w:rFonts w:ascii="Times New Roman" w:hAnsi="Times New Roman" w:cs="Times New Roman"/>
          <w:b/>
          <w:bCs/>
          <w:sz w:val="32"/>
          <w:szCs w:val="32"/>
        </w:rPr>
      </w:pPr>
    </w:p>
    <w:p w14:paraId="11024088" w14:textId="77777777" w:rsidR="002F47DD" w:rsidRDefault="002F47DD" w:rsidP="0032467E">
      <w:pPr>
        <w:jc w:val="both"/>
        <w:rPr>
          <w:rFonts w:ascii="Times New Roman" w:hAnsi="Times New Roman" w:cs="Times New Roman"/>
          <w:b/>
          <w:bCs/>
          <w:sz w:val="32"/>
          <w:szCs w:val="32"/>
        </w:rPr>
      </w:pPr>
    </w:p>
    <w:p w14:paraId="23ADAE16" w14:textId="77777777" w:rsidR="002F47DD" w:rsidRDefault="002F47DD" w:rsidP="0032467E">
      <w:pPr>
        <w:jc w:val="both"/>
        <w:rPr>
          <w:rFonts w:ascii="Times New Roman" w:hAnsi="Times New Roman" w:cs="Times New Roman"/>
          <w:b/>
          <w:bCs/>
          <w:sz w:val="32"/>
          <w:szCs w:val="32"/>
        </w:rPr>
      </w:pPr>
    </w:p>
    <w:p w14:paraId="601D3CEF" w14:textId="77777777" w:rsidR="002F47DD" w:rsidRDefault="002F47DD" w:rsidP="0032467E">
      <w:pPr>
        <w:jc w:val="both"/>
        <w:rPr>
          <w:rFonts w:ascii="Times New Roman" w:hAnsi="Times New Roman" w:cs="Times New Roman"/>
          <w:b/>
          <w:bCs/>
          <w:sz w:val="32"/>
          <w:szCs w:val="32"/>
        </w:rPr>
      </w:pPr>
    </w:p>
    <w:p w14:paraId="7E7ECA6F" w14:textId="58FC3F82" w:rsidR="001D4EE8" w:rsidRPr="00D46CED" w:rsidRDefault="001D4EE8" w:rsidP="0032467E">
      <w:pPr>
        <w:jc w:val="both"/>
        <w:rPr>
          <w:rFonts w:ascii="Times New Roman" w:hAnsi="Times New Roman" w:cs="Times New Roman"/>
          <w:b/>
          <w:bCs/>
          <w:sz w:val="32"/>
          <w:szCs w:val="32"/>
        </w:rPr>
      </w:pPr>
      <w:r w:rsidRPr="00D46CED">
        <w:rPr>
          <w:rFonts w:ascii="Times New Roman" w:hAnsi="Times New Roman" w:cs="Times New Roman"/>
          <w:b/>
          <w:bCs/>
          <w:sz w:val="32"/>
          <w:szCs w:val="32"/>
        </w:rPr>
        <w:t>Nevada Hazard Mitigation Working Group</w:t>
      </w:r>
    </w:p>
    <w:p w14:paraId="38621062" w14:textId="73C538D2"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 xml:space="preserve">The Nevada Hazard Mitigation Work Group </w:t>
      </w:r>
      <w:r>
        <w:rPr>
          <w:rFonts w:ascii="Times New Roman" w:hAnsi="Times New Roman" w:cs="Times New Roman"/>
          <w:sz w:val="24"/>
          <w:szCs w:val="24"/>
        </w:rPr>
        <w:t xml:space="preserve">(HMWG) </w:t>
      </w:r>
      <w:r w:rsidRPr="00941095">
        <w:rPr>
          <w:rFonts w:ascii="Times New Roman" w:hAnsi="Times New Roman" w:cs="Times New Roman"/>
          <w:sz w:val="24"/>
          <w:szCs w:val="24"/>
        </w:rPr>
        <w:t>is established through the authority</w:t>
      </w:r>
    </w:p>
    <w:p w14:paraId="251B5F70" w14:textId="1907CAF1"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lastRenderedPageBreak/>
        <w:t>contained in Nevada Revised Statutes Chapter 414, which authorizes the Chief of the</w:t>
      </w:r>
    </w:p>
    <w:p w14:paraId="26290B61" w14:textId="7021D4FC"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Nevada Division of Emergency Management to carry out the emergency</w:t>
      </w:r>
    </w:p>
    <w:p w14:paraId="0FA64ADA" w14:textId="77777777"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management program for the State of Nevada.</w:t>
      </w:r>
    </w:p>
    <w:p w14:paraId="74ED7F43" w14:textId="77777777" w:rsidR="00941095" w:rsidRDefault="00941095" w:rsidP="0032467E">
      <w:pPr>
        <w:spacing w:after="0" w:line="276" w:lineRule="auto"/>
        <w:jc w:val="both"/>
        <w:rPr>
          <w:rFonts w:ascii="Times New Roman" w:hAnsi="Times New Roman" w:cs="Times New Roman"/>
          <w:sz w:val="24"/>
          <w:szCs w:val="24"/>
        </w:rPr>
      </w:pPr>
    </w:p>
    <w:p w14:paraId="6F305ECF" w14:textId="5AAD2715" w:rsid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The purpose of the Work Group is to advise the Chief on hazard mitigation assistance which includes planning, projects, and policies. All hazards, including natural and man‐made, may</w:t>
      </w:r>
      <w:r>
        <w:rPr>
          <w:rFonts w:ascii="Times New Roman" w:hAnsi="Times New Roman" w:cs="Times New Roman"/>
          <w:sz w:val="24"/>
          <w:szCs w:val="24"/>
        </w:rPr>
        <w:t xml:space="preserve"> </w:t>
      </w:r>
      <w:r w:rsidRPr="00941095">
        <w:rPr>
          <w:rFonts w:ascii="Times New Roman" w:hAnsi="Times New Roman" w:cs="Times New Roman"/>
          <w:sz w:val="24"/>
          <w:szCs w:val="24"/>
        </w:rPr>
        <w:t>be considered, and the Work Group should adhere to the State Hazard Mitigation Plan prepared</w:t>
      </w:r>
      <w:r>
        <w:rPr>
          <w:rFonts w:ascii="Times New Roman" w:hAnsi="Times New Roman" w:cs="Times New Roman"/>
          <w:sz w:val="24"/>
          <w:szCs w:val="24"/>
        </w:rPr>
        <w:t xml:space="preserve"> </w:t>
      </w:r>
      <w:r w:rsidRPr="00941095">
        <w:rPr>
          <w:rFonts w:ascii="Times New Roman" w:hAnsi="Times New Roman" w:cs="Times New Roman"/>
          <w:sz w:val="24"/>
          <w:szCs w:val="24"/>
        </w:rPr>
        <w:t xml:space="preserve">in accordance with the federal Disaster Mitigation Act of 2000. </w:t>
      </w:r>
    </w:p>
    <w:p w14:paraId="22E53208" w14:textId="77777777" w:rsidR="00941095" w:rsidRDefault="00941095" w:rsidP="0032467E">
      <w:pPr>
        <w:spacing w:after="0" w:line="276" w:lineRule="auto"/>
        <w:jc w:val="both"/>
        <w:rPr>
          <w:rFonts w:ascii="Times New Roman" w:hAnsi="Times New Roman" w:cs="Times New Roman"/>
          <w:sz w:val="24"/>
          <w:szCs w:val="24"/>
        </w:rPr>
      </w:pPr>
    </w:p>
    <w:p w14:paraId="2D98E690" w14:textId="671DADD6"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 xml:space="preserve">Nevada Hazard Mitigation Work Group </w:t>
      </w:r>
      <w:r>
        <w:rPr>
          <w:rFonts w:ascii="Times New Roman" w:hAnsi="Times New Roman" w:cs="Times New Roman"/>
          <w:sz w:val="24"/>
          <w:szCs w:val="24"/>
        </w:rPr>
        <w:t>is responsible for</w:t>
      </w:r>
    </w:p>
    <w:p w14:paraId="571F5B06" w14:textId="77777777" w:rsidR="00941095" w:rsidRDefault="00941095" w:rsidP="0032467E">
      <w:pPr>
        <w:spacing w:after="0" w:line="276" w:lineRule="auto"/>
        <w:jc w:val="both"/>
        <w:rPr>
          <w:rFonts w:ascii="Times New Roman" w:hAnsi="Times New Roman" w:cs="Times New Roman"/>
          <w:sz w:val="24"/>
          <w:szCs w:val="24"/>
        </w:rPr>
      </w:pPr>
    </w:p>
    <w:p w14:paraId="5DD1E632" w14:textId="0D001481"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Provide recommendations for the implementation of the State Hazard Mitigation Plan,</w:t>
      </w:r>
    </w:p>
    <w:p w14:paraId="3A90AE79" w14:textId="77777777" w:rsid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through the following actions:</w:t>
      </w:r>
      <w:r>
        <w:rPr>
          <w:rFonts w:ascii="Times New Roman" w:hAnsi="Times New Roman" w:cs="Times New Roman"/>
          <w:sz w:val="24"/>
          <w:szCs w:val="24"/>
        </w:rPr>
        <w:t xml:space="preserve"> </w:t>
      </w:r>
    </w:p>
    <w:p w14:paraId="29FFD057" w14:textId="77777777" w:rsidR="00941095" w:rsidRPr="002F47DD" w:rsidRDefault="00941095" w:rsidP="0032467E">
      <w:pPr>
        <w:spacing w:after="0" w:line="276" w:lineRule="auto"/>
        <w:jc w:val="both"/>
        <w:rPr>
          <w:rFonts w:ascii="Times New Roman" w:hAnsi="Times New Roman" w:cs="Times New Roman"/>
          <w:sz w:val="16"/>
          <w:szCs w:val="16"/>
        </w:rPr>
      </w:pPr>
    </w:p>
    <w:p w14:paraId="345E2088" w14:textId="5B821F83"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Encourage local and regional, multi‐jurisdictional governmental agencies, and the</w:t>
      </w:r>
    </w:p>
    <w:p w14:paraId="1A12D4F4" w14:textId="77777777"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private sector to prepare their own hazard mitigation plans; and</w:t>
      </w:r>
    </w:p>
    <w:p w14:paraId="03347F7C" w14:textId="77777777" w:rsidR="00941095" w:rsidRPr="002F47DD" w:rsidRDefault="00941095" w:rsidP="0032467E">
      <w:pPr>
        <w:spacing w:after="0" w:line="276" w:lineRule="auto"/>
        <w:jc w:val="both"/>
        <w:rPr>
          <w:rFonts w:ascii="Times New Roman" w:hAnsi="Times New Roman" w:cs="Times New Roman"/>
          <w:sz w:val="16"/>
          <w:szCs w:val="16"/>
        </w:rPr>
      </w:pPr>
    </w:p>
    <w:p w14:paraId="5F805C6C" w14:textId="54A619B1"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Support the preparation of appropriate proposals from state agencies and</w:t>
      </w:r>
    </w:p>
    <w:p w14:paraId="5A667586" w14:textId="77777777"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encourage local and regional, multi‐jurisdictional governmental agencies to</w:t>
      </w:r>
    </w:p>
    <w:p w14:paraId="27B76ACD" w14:textId="77777777"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submit proposals for HMA in Nevada; and</w:t>
      </w:r>
    </w:p>
    <w:p w14:paraId="62FBE4DA" w14:textId="77777777" w:rsidR="00941095" w:rsidRPr="002F47DD" w:rsidRDefault="00941095" w:rsidP="0032467E">
      <w:pPr>
        <w:spacing w:after="0" w:line="276" w:lineRule="auto"/>
        <w:jc w:val="both"/>
        <w:rPr>
          <w:rFonts w:ascii="Times New Roman" w:hAnsi="Times New Roman" w:cs="Times New Roman"/>
          <w:sz w:val="16"/>
          <w:szCs w:val="16"/>
        </w:rPr>
      </w:pPr>
    </w:p>
    <w:p w14:paraId="4288FB23" w14:textId="05EFFE50"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Review proposals submitted for HMA and make recommendations to the Chief for</w:t>
      </w:r>
    </w:p>
    <w:p w14:paraId="1C173E31" w14:textId="77777777"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priorities for funding; and</w:t>
      </w:r>
    </w:p>
    <w:p w14:paraId="557946BB" w14:textId="77777777" w:rsidR="00941095" w:rsidRPr="002F47DD" w:rsidRDefault="00941095" w:rsidP="0032467E">
      <w:pPr>
        <w:spacing w:after="0" w:line="276" w:lineRule="auto"/>
        <w:jc w:val="both"/>
        <w:rPr>
          <w:rFonts w:ascii="Times New Roman" w:hAnsi="Times New Roman" w:cs="Times New Roman"/>
          <w:sz w:val="16"/>
          <w:szCs w:val="16"/>
        </w:rPr>
      </w:pPr>
    </w:p>
    <w:p w14:paraId="42B9946C" w14:textId="3A367026"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Assist NDEM in the preparation of formed proposals to FEMA for HMA; and</w:t>
      </w:r>
    </w:p>
    <w:p w14:paraId="50AA06E9" w14:textId="77777777" w:rsidR="00941095" w:rsidRPr="002F47DD" w:rsidRDefault="00941095" w:rsidP="0032467E">
      <w:pPr>
        <w:spacing w:after="0" w:line="276" w:lineRule="auto"/>
        <w:jc w:val="both"/>
        <w:rPr>
          <w:rFonts w:ascii="Times New Roman" w:hAnsi="Times New Roman" w:cs="Times New Roman"/>
          <w:sz w:val="16"/>
          <w:szCs w:val="16"/>
        </w:rPr>
      </w:pPr>
    </w:p>
    <w:p w14:paraId="647FDD08" w14:textId="4369E604"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Promote activities that contribute toward building disaster‐resistant communities</w:t>
      </w:r>
    </w:p>
    <w:p w14:paraId="184F6808" w14:textId="77777777"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throughout Nevada; and</w:t>
      </w:r>
    </w:p>
    <w:p w14:paraId="05A4B54C" w14:textId="77777777" w:rsidR="00941095" w:rsidRPr="002F47DD" w:rsidRDefault="00941095" w:rsidP="0032467E">
      <w:pPr>
        <w:spacing w:after="0" w:line="276" w:lineRule="auto"/>
        <w:jc w:val="both"/>
        <w:rPr>
          <w:rFonts w:ascii="Times New Roman" w:hAnsi="Times New Roman" w:cs="Times New Roman"/>
          <w:sz w:val="16"/>
          <w:szCs w:val="16"/>
        </w:rPr>
      </w:pPr>
    </w:p>
    <w:p w14:paraId="3956B281" w14:textId="29A3A2AE"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Assess risks from hazards in Nevada and use risk assessments in the development</w:t>
      </w:r>
    </w:p>
    <w:p w14:paraId="4E0AD029" w14:textId="77777777" w:rsidR="00941095" w:rsidRPr="00941095" w:rsidRDefault="00941095" w:rsidP="0032467E">
      <w:pPr>
        <w:spacing w:after="0" w:line="276" w:lineRule="auto"/>
        <w:jc w:val="both"/>
        <w:rPr>
          <w:rFonts w:ascii="Times New Roman" w:hAnsi="Times New Roman" w:cs="Times New Roman"/>
          <w:sz w:val="24"/>
          <w:szCs w:val="24"/>
        </w:rPr>
      </w:pPr>
      <w:r w:rsidRPr="00941095">
        <w:rPr>
          <w:rFonts w:ascii="Times New Roman" w:hAnsi="Times New Roman" w:cs="Times New Roman"/>
          <w:sz w:val="24"/>
          <w:szCs w:val="24"/>
        </w:rPr>
        <w:t>of Hazard Mitigation Plans and in the evaluation of proposals for HMA.</w:t>
      </w:r>
    </w:p>
    <w:p w14:paraId="54405612" w14:textId="77777777" w:rsidR="002F47DD" w:rsidRDefault="002F47DD" w:rsidP="0032467E">
      <w:pPr>
        <w:spacing w:after="0" w:line="276" w:lineRule="auto"/>
        <w:jc w:val="both"/>
        <w:rPr>
          <w:rFonts w:ascii="Times New Roman" w:hAnsi="Times New Roman" w:cs="Times New Roman"/>
          <w:sz w:val="24"/>
          <w:szCs w:val="24"/>
        </w:rPr>
      </w:pPr>
    </w:p>
    <w:p w14:paraId="08BA021E" w14:textId="77777777" w:rsidR="002F47DD" w:rsidRDefault="002F47DD" w:rsidP="001D4EE8">
      <w:pPr>
        <w:rPr>
          <w:rFonts w:ascii="Times New Roman" w:hAnsi="Times New Roman" w:cs="Times New Roman"/>
          <w:b/>
          <w:bCs/>
          <w:sz w:val="32"/>
          <w:szCs w:val="32"/>
        </w:rPr>
      </w:pPr>
    </w:p>
    <w:p w14:paraId="2B349A90" w14:textId="77777777" w:rsidR="002F47DD" w:rsidRDefault="002F47DD" w:rsidP="001D4EE8">
      <w:pPr>
        <w:rPr>
          <w:rFonts w:ascii="Times New Roman" w:hAnsi="Times New Roman" w:cs="Times New Roman"/>
          <w:b/>
          <w:bCs/>
          <w:sz w:val="32"/>
          <w:szCs w:val="32"/>
        </w:rPr>
      </w:pPr>
    </w:p>
    <w:p w14:paraId="39551BF2" w14:textId="77777777" w:rsidR="002F47DD" w:rsidRDefault="002F47DD" w:rsidP="001D4EE8">
      <w:pPr>
        <w:rPr>
          <w:rFonts w:ascii="Times New Roman" w:hAnsi="Times New Roman" w:cs="Times New Roman"/>
          <w:b/>
          <w:bCs/>
          <w:sz w:val="32"/>
          <w:szCs w:val="32"/>
        </w:rPr>
      </w:pPr>
    </w:p>
    <w:p w14:paraId="4438B7FA" w14:textId="77777777" w:rsidR="002F47DD" w:rsidRDefault="002F47DD" w:rsidP="001D4EE8">
      <w:pPr>
        <w:rPr>
          <w:rFonts w:ascii="Times New Roman" w:hAnsi="Times New Roman" w:cs="Times New Roman"/>
          <w:b/>
          <w:bCs/>
          <w:sz w:val="32"/>
          <w:szCs w:val="32"/>
        </w:rPr>
      </w:pPr>
    </w:p>
    <w:p w14:paraId="313FDA34" w14:textId="2B46CEE3" w:rsidR="001E67F9" w:rsidRPr="00F66FFF" w:rsidRDefault="001E67F9" w:rsidP="003762DE">
      <w:pPr>
        <w:rPr>
          <w:rFonts w:ascii="Times New Roman" w:hAnsi="Times New Roman" w:cs="Times New Roman"/>
          <w:sz w:val="24"/>
          <w:szCs w:val="24"/>
        </w:rPr>
      </w:pPr>
    </w:p>
    <w:sectPr w:rsidR="001E67F9" w:rsidRPr="00F66FFF" w:rsidSect="0032467E">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E8"/>
    <w:rsid w:val="00064EFB"/>
    <w:rsid w:val="00175F3B"/>
    <w:rsid w:val="00185E6F"/>
    <w:rsid w:val="001D4EE8"/>
    <w:rsid w:val="001D7127"/>
    <w:rsid w:val="001E67F9"/>
    <w:rsid w:val="002076CA"/>
    <w:rsid w:val="002F47DD"/>
    <w:rsid w:val="0032467E"/>
    <w:rsid w:val="003762DE"/>
    <w:rsid w:val="005C36B9"/>
    <w:rsid w:val="0061657D"/>
    <w:rsid w:val="006312EA"/>
    <w:rsid w:val="006C5657"/>
    <w:rsid w:val="007667C8"/>
    <w:rsid w:val="008C275C"/>
    <w:rsid w:val="009324A6"/>
    <w:rsid w:val="00941095"/>
    <w:rsid w:val="0097552B"/>
    <w:rsid w:val="00AC3946"/>
    <w:rsid w:val="00B0023B"/>
    <w:rsid w:val="00B11133"/>
    <w:rsid w:val="00D46CED"/>
    <w:rsid w:val="00DA0301"/>
    <w:rsid w:val="00EA2AC9"/>
    <w:rsid w:val="00F66FFF"/>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B74F"/>
  <w15:chartTrackingRefBased/>
  <w15:docId w15:val="{3C700CB9-DDF5-436F-8C7D-DD035065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67C8"/>
    <w:pPr>
      <w:spacing w:after="0" w:line="240" w:lineRule="auto"/>
    </w:pPr>
    <w:rPr>
      <w:rFonts w:eastAsiaTheme="minorEastAsia"/>
    </w:rPr>
  </w:style>
  <w:style w:type="character" w:customStyle="1" w:styleId="NoSpacingChar">
    <w:name w:val="No Spacing Char"/>
    <w:basedOn w:val="DefaultParagraphFont"/>
    <w:link w:val="NoSpacing"/>
    <w:uiPriority w:val="1"/>
    <w:rsid w:val="007667C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1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vada.public.law/statutes/nrs_414.285" TargetMode="External"/><Relationship Id="rId5" Type="http://schemas.openxmlformats.org/officeDocument/2006/relationships/hyperlink" Target="https://nevada.public.law/statutes/nrs_629.043" TargetMode="External"/><Relationship Id="rId4" Type="http://schemas.openxmlformats.org/officeDocument/2006/relationships/hyperlink" Target="https://nevada.public.law/statutes/nrs_629.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2090</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 Working Committees</dc:title>
  <dc:subject/>
  <dc:creator>Lori L. Degristina</dc:creator>
  <cp:keywords/>
  <dc:description/>
  <cp:lastModifiedBy>Gail E. Powell</cp:lastModifiedBy>
  <cp:revision>3</cp:revision>
  <dcterms:created xsi:type="dcterms:W3CDTF">2023-02-09T19:33:00Z</dcterms:created>
  <dcterms:modified xsi:type="dcterms:W3CDTF">2023-03-01T01:49:00Z</dcterms:modified>
</cp:coreProperties>
</file>